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550275" w14:textId="264BFD1A" w:rsidR="00CE5F6C" w:rsidRDefault="00CE5F6C" w:rsidP="006B4BF8">
      <w:pPr>
        <w:spacing w:line="240" w:lineRule="auto"/>
        <w:jc w:val="center"/>
        <w:rPr>
          <w:rFonts w:cs="Times New Roman"/>
          <w:b/>
          <w:bCs/>
          <w:sz w:val="28"/>
          <w:szCs w:val="24"/>
          <w:lang w:val="bs-Latn-BA"/>
        </w:rPr>
      </w:pPr>
      <w:r>
        <w:rPr>
          <w:rFonts w:cs="Times New Roman"/>
          <w:b/>
          <w:bCs/>
          <w:sz w:val="28"/>
          <w:szCs w:val="24"/>
          <w:lang w:val="bs-Latn-BA"/>
        </w:rPr>
        <w:t>UPUTSTVO ZA AUTORE</w:t>
      </w:r>
    </w:p>
    <w:p w14:paraId="45F806CD" w14:textId="104B6BD7" w:rsidR="002F70B3" w:rsidRDefault="002F70B3" w:rsidP="006B4BF8">
      <w:pPr>
        <w:spacing w:line="240" w:lineRule="auto"/>
        <w:jc w:val="center"/>
        <w:rPr>
          <w:rFonts w:cs="Times New Roman"/>
          <w:b/>
          <w:bCs/>
          <w:sz w:val="28"/>
          <w:szCs w:val="24"/>
          <w:lang w:val="bs-Latn-BA"/>
        </w:rPr>
      </w:pPr>
      <w:r w:rsidRPr="00E07C34">
        <w:rPr>
          <w:rFonts w:cs="Times New Roman"/>
          <w:b/>
          <w:bCs/>
          <w:sz w:val="28"/>
          <w:szCs w:val="24"/>
          <w:lang w:val="bs-Latn-BA"/>
        </w:rPr>
        <w:t>Struktura i format sažetka</w:t>
      </w:r>
    </w:p>
    <w:p w14:paraId="0F16FB3D" w14:textId="77777777" w:rsidR="005254C5" w:rsidRPr="00E07C34" w:rsidRDefault="005254C5" w:rsidP="006B4BF8">
      <w:pPr>
        <w:spacing w:line="240" w:lineRule="auto"/>
        <w:jc w:val="center"/>
        <w:rPr>
          <w:rFonts w:cs="Times New Roman"/>
          <w:b/>
          <w:bCs/>
          <w:sz w:val="28"/>
          <w:szCs w:val="24"/>
          <w:lang w:val="bs-Latn-BA"/>
        </w:rPr>
      </w:pPr>
    </w:p>
    <w:p w14:paraId="31EB7EBC" w14:textId="3D40D3EE" w:rsidR="00391818" w:rsidRPr="005254C5" w:rsidRDefault="00391818" w:rsidP="00391818">
      <w:pPr>
        <w:spacing w:line="240" w:lineRule="auto"/>
        <w:jc w:val="both"/>
        <w:rPr>
          <w:rFonts w:cs="Times New Roman"/>
          <w:lang w:val="bs-Latn-BA"/>
        </w:rPr>
      </w:pPr>
      <w:r w:rsidRPr="005254C5">
        <w:rPr>
          <w:rFonts w:cs="Times New Roman"/>
          <w:lang w:val="bs-Latn-BA"/>
        </w:rPr>
        <w:t>Za simpozij se mogu prijaviti isključivo sažeci koji prethodno nisu objavljeni niti prezentirani na bilo kojoj naučnoj ili stručnoj konferenciji.</w:t>
      </w:r>
    </w:p>
    <w:p w14:paraId="1DD22305" w14:textId="4C11FF53" w:rsidR="00391818" w:rsidRPr="005254C5" w:rsidRDefault="00391818" w:rsidP="00391818">
      <w:pPr>
        <w:spacing w:line="240" w:lineRule="auto"/>
        <w:jc w:val="both"/>
        <w:rPr>
          <w:rFonts w:cs="Times New Roman"/>
          <w:lang w:val="bs-Latn-BA"/>
        </w:rPr>
      </w:pPr>
      <w:r w:rsidRPr="005254C5">
        <w:rPr>
          <w:rFonts w:cs="Times New Roman"/>
          <w:lang w:val="bs-Latn-BA"/>
        </w:rPr>
        <w:t xml:space="preserve">Zvanični jezici simpozija NTS 2026 su </w:t>
      </w:r>
      <w:r w:rsidR="00685DCE" w:rsidRPr="005254C5">
        <w:rPr>
          <w:rFonts w:cs="Times New Roman"/>
          <w:lang w:val="bs-Latn-BA"/>
        </w:rPr>
        <w:t>BOSANS</w:t>
      </w:r>
      <w:r w:rsidR="00685DCE">
        <w:rPr>
          <w:rFonts w:cs="Times New Roman"/>
          <w:lang w:val="bs-Latn-BA"/>
        </w:rPr>
        <w:t>KI, HRVATSKI, SRPSKI I ENGLESKI</w:t>
      </w:r>
      <w:r w:rsidR="00685DCE" w:rsidRPr="005254C5">
        <w:rPr>
          <w:rFonts w:cs="Times New Roman"/>
          <w:lang w:val="bs-Latn-BA"/>
        </w:rPr>
        <w:t xml:space="preserve">. </w:t>
      </w:r>
      <w:r w:rsidRPr="005254C5">
        <w:rPr>
          <w:rFonts w:cs="Times New Roman"/>
          <w:lang w:val="bs-Latn-BA"/>
        </w:rPr>
        <w:t>Svi prijavljeni sažeci moraju biti tematski usklađeni s oblastima simpozija i pripremljeni u skladu s propisanim tehničkim i sadržajnim uputstvima.</w:t>
      </w:r>
    </w:p>
    <w:p w14:paraId="1D67BCCD" w14:textId="6D7D948F" w:rsidR="00391818" w:rsidRPr="005254C5" w:rsidRDefault="00391818" w:rsidP="00391818">
      <w:pPr>
        <w:spacing w:line="240" w:lineRule="auto"/>
        <w:jc w:val="both"/>
        <w:rPr>
          <w:rFonts w:cs="Times New Roman"/>
          <w:lang w:val="bs-Latn-BA"/>
        </w:rPr>
      </w:pPr>
      <w:r w:rsidRPr="005254C5">
        <w:rPr>
          <w:rFonts w:cs="Times New Roman"/>
          <w:lang w:val="bs-Latn-BA"/>
        </w:rPr>
        <w:t>Maksimalna dužina sažetka iznosi 350 riječi, ne uključujući naslov rada, imena autora i afilacije autora. Jedan sažetak može imati jednog glavnog autora i najviše pet koautora. Jedan učesnik može biti glavni autor na jednom radu i koautor na još jednom dodatnom radu.</w:t>
      </w:r>
    </w:p>
    <w:p w14:paraId="747B97D0" w14:textId="44AA8802" w:rsidR="00391818" w:rsidRPr="005254C5" w:rsidRDefault="00391818" w:rsidP="00391818">
      <w:pPr>
        <w:spacing w:line="240" w:lineRule="auto"/>
        <w:jc w:val="both"/>
        <w:rPr>
          <w:rFonts w:cs="Times New Roman"/>
          <w:lang w:val="bs-Latn-BA"/>
        </w:rPr>
      </w:pPr>
      <w:r w:rsidRPr="005254C5">
        <w:rPr>
          <w:rFonts w:cs="Times New Roman"/>
          <w:lang w:val="bs-Latn-BA"/>
        </w:rPr>
        <w:t>Sažetak treba biti strukturiran prema sljedećim cjelinama: cilj i svrha rada, metode rada, rezultati,</w:t>
      </w:r>
    </w:p>
    <w:p w14:paraId="5729CDCC" w14:textId="2C3032F6" w:rsidR="002F70B3" w:rsidRPr="005254C5" w:rsidRDefault="00391818" w:rsidP="00391818">
      <w:pPr>
        <w:spacing w:line="240" w:lineRule="auto"/>
        <w:jc w:val="both"/>
        <w:rPr>
          <w:rFonts w:cs="Times New Roman"/>
          <w:lang w:val="bs-Latn-BA"/>
        </w:rPr>
      </w:pPr>
      <w:r w:rsidRPr="005254C5">
        <w:rPr>
          <w:rFonts w:cs="Times New Roman"/>
          <w:lang w:val="bs-Latn-BA"/>
        </w:rPr>
        <w:t>zaključak. Sažeci ne smiju sadržavati tabele, slike, grafikone, ilustracije niti reference.</w:t>
      </w:r>
    </w:p>
    <w:p w14:paraId="52D1726B" w14:textId="77777777" w:rsidR="00A243CC" w:rsidRPr="00E07C34" w:rsidRDefault="00A243CC" w:rsidP="006B4BF8">
      <w:pPr>
        <w:spacing w:line="240" w:lineRule="auto"/>
        <w:jc w:val="both"/>
        <w:rPr>
          <w:rFonts w:cs="Times New Roman"/>
          <w:lang w:val="bs-Latn-BA"/>
        </w:rPr>
      </w:pPr>
    </w:p>
    <w:p w14:paraId="1CE9A82A" w14:textId="2C89D55B" w:rsidR="006B4BF8" w:rsidRPr="00E07C34" w:rsidRDefault="006B4BF8" w:rsidP="006B4BF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eastAsiaTheme="minorEastAsia" w:hAnsi="Times New Roman" w:cs="Times New Roman"/>
          <w:b/>
          <w:color w:val="000000" w:themeColor="text1"/>
          <w:lang w:val="bs-Latn-BA" w:eastAsia="en-US"/>
        </w:rPr>
      </w:pPr>
      <w:r w:rsidRPr="00E07C34">
        <w:rPr>
          <w:rFonts w:ascii="Times New Roman" w:hAnsi="Times New Roman" w:cs="Times New Roman"/>
          <w:color w:val="FF0000"/>
          <w:sz w:val="20"/>
          <w:szCs w:val="20"/>
          <w:lang w:val="bs-Latn-BA"/>
        </w:rPr>
        <w:t xml:space="preserve"> </w:t>
      </w:r>
      <w:r w:rsidRPr="00E07C34">
        <w:rPr>
          <w:rFonts w:ascii="Times New Roman" w:eastAsiaTheme="minorEastAsia" w:hAnsi="Times New Roman" w:cs="Times New Roman"/>
          <w:b/>
          <w:color w:val="000000" w:themeColor="text1"/>
          <w:lang w:val="bs-Latn-BA" w:eastAsia="en-US"/>
        </w:rPr>
        <w:t xml:space="preserve">Naslov </w:t>
      </w:r>
    </w:p>
    <w:p w14:paraId="070BB99A" w14:textId="31152BE1" w:rsidR="006B4BF8" w:rsidRPr="00E07C34" w:rsidRDefault="006B4BF8" w:rsidP="006B4BF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eastAsiaTheme="minorEastAsia" w:hAnsi="Times New Roman" w:cs="Times New Roman"/>
          <w:b/>
          <w:color w:val="FF0000"/>
          <w:lang w:val="bs-Latn-BA" w:eastAsia="en-US"/>
        </w:rPr>
      </w:pPr>
      <w:r w:rsidRPr="00E07C34">
        <w:rPr>
          <w:rFonts w:ascii="Times New Roman" w:eastAsiaTheme="minorEastAsia" w:hAnsi="Times New Roman" w:cs="Times New Roman"/>
          <w:b/>
          <w:color w:val="FF0000"/>
          <w:lang w:val="bs-Latn-BA" w:eastAsia="en-US"/>
        </w:rPr>
        <w:t>(Naslov, TNR pt. 12, bold, single space)</w:t>
      </w:r>
    </w:p>
    <w:p w14:paraId="4AE52408" w14:textId="77777777" w:rsidR="006B4BF8" w:rsidRPr="00E07C34" w:rsidRDefault="006B4BF8" w:rsidP="006B4BF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  <w:sz w:val="20"/>
          <w:szCs w:val="20"/>
          <w:lang w:val="bs-Latn-BA"/>
        </w:rPr>
      </w:pPr>
    </w:p>
    <w:p w14:paraId="53A424E7" w14:textId="36727E21" w:rsidR="006B4BF8" w:rsidRPr="00E07C34" w:rsidRDefault="006B4BF8" w:rsidP="006B4BF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bs-Latn-BA"/>
        </w:rPr>
      </w:pPr>
      <w:r w:rsidRPr="00E07C34">
        <w:rPr>
          <w:rFonts w:ascii="Times New Roman" w:hAnsi="Times New Roman" w:cs="Times New Roman"/>
          <w:color w:val="000000" w:themeColor="text1"/>
          <w:sz w:val="20"/>
          <w:szCs w:val="20"/>
          <w:lang w:val="bs-Latn-BA"/>
        </w:rPr>
        <w:t>Prezime i ime autora</w:t>
      </w:r>
      <w:r w:rsidRPr="00E07C3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bs-Latn-BA"/>
        </w:rPr>
        <w:t>1,2</w:t>
      </w:r>
    </w:p>
    <w:p w14:paraId="5B37E023" w14:textId="0BCFBF1B" w:rsidR="006B4BF8" w:rsidRPr="00E07C34" w:rsidRDefault="006B4BF8" w:rsidP="006B4BF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FF0000"/>
          <w:sz w:val="20"/>
          <w:szCs w:val="20"/>
          <w:lang w:val="bs-Latn-BA"/>
        </w:rPr>
      </w:pPr>
      <w:r w:rsidRPr="00E07C34">
        <w:rPr>
          <w:rFonts w:ascii="Times New Roman" w:hAnsi="Times New Roman" w:cs="Times New Roman"/>
          <w:color w:val="FF0000"/>
          <w:sz w:val="20"/>
          <w:szCs w:val="20"/>
          <w:lang w:val="bs-Latn-BA"/>
        </w:rPr>
        <w:t xml:space="preserve">(TNR pt.10, single space) </w:t>
      </w:r>
    </w:p>
    <w:p w14:paraId="5B2899EB" w14:textId="77777777" w:rsidR="006B4BF8" w:rsidRPr="00E07C34" w:rsidRDefault="006B4BF8" w:rsidP="006B4BF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bs-Latn-BA"/>
        </w:rPr>
      </w:pPr>
    </w:p>
    <w:p w14:paraId="3FA5AAB5" w14:textId="4EB8740E" w:rsidR="006B4BF8" w:rsidRPr="00E07C34" w:rsidRDefault="006B4BF8" w:rsidP="006B4BF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bs-Latn-BA"/>
        </w:rPr>
      </w:pPr>
      <w:r w:rsidRPr="00E07C34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vertAlign w:val="superscript"/>
          <w:lang w:val="bs-Latn-BA"/>
        </w:rPr>
        <w:t xml:space="preserve">1 </w:t>
      </w:r>
      <w:r w:rsidRPr="00E07C34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bs-Latn-BA"/>
        </w:rPr>
        <w:t>Naziv afilijacije prve institucije, Država, Grad</w:t>
      </w:r>
    </w:p>
    <w:p w14:paraId="3140656A" w14:textId="77777777" w:rsidR="006B4BF8" w:rsidRPr="00E07C34" w:rsidRDefault="006B4BF8" w:rsidP="006B4BF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/>
          <w:iCs/>
          <w:color w:val="FF0000"/>
          <w:sz w:val="20"/>
          <w:szCs w:val="20"/>
          <w:vertAlign w:val="superscript"/>
          <w:lang w:val="bs-Latn-BA"/>
        </w:rPr>
      </w:pPr>
      <w:r w:rsidRPr="00E07C34">
        <w:rPr>
          <w:rFonts w:ascii="Times New Roman" w:hAnsi="Times New Roman" w:cs="Times New Roman"/>
          <w:i/>
          <w:iCs/>
          <w:color w:val="FF0000"/>
          <w:sz w:val="20"/>
          <w:szCs w:val="20"/>
          <w:lang w:val="bs-Latn-BA"/>
        </w:rPr>
        <w:t xml:space="preserve">(TNR pt.10, Italic single space) </w:t>
      </w:r>
    </w:p>
    <w:p w14:paraId="5192AF87" w14:textId="77777777" w:rsidR="006B4BF8" w:rsidRPr="00E07C34" w:rsidRDefault="006B4BF8" w:rsidP="006B4BF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val="bs-Latn-BA"/>
        </w:rPr>
      </w:pPr>
    </w:p>
    <w:p w14:paraId="0364BCB7" w14:textId="65493D07" w:rsidR="006B4BF8" w:rsidRPr="00E07C34" w:rsidRDefault="006B4BF8" w:rsidP="006B4BF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  <w:lang w:val="bs-Latn-BA"/>
        </w:rPr>
      </w:pPr>
      <w:r w:rsidRPr="00E07C34">
        <w:rPr>
          <w:rFonts w:ascii="Times New Roman" w:hAnsi="Times New Roman" w:cs="Times New Roman"/>
          <w:b/>
          <w:color w:val="000000" w:themeColor="text1"/>
          <w:sz w:val="22"/>
          <w:szCs w:val="22"/>
          <w:lang w:val="bs-Latn-BA"/>
        </w:rPr>
        <w:t xml:space="preserve">CILJ I SVRHA </w:t>
      </w:r>
    </w:p>
    <w:p w14:paraId="1E4E2C50" w14:textId="77777777" w:rsidR="006B4BF8" w:rsidRPr="00E07C34" w:rsidRDefault="006B4BF8" w:rsidP="006B4BF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  <w:lang w:val="bs-Latn-BA"/>
        </w:rPr>
      </w:pPr>
      <w:r w:rsidRPr="00E07C34">
        <w:rPr>
          <w:rFonts w:ascii="Times New Roman" w:hAnsi="Times New Roman" w:cs="Times New Roman"/>
          <w:b/>
          <w:bCs/>
          <w:color w:val="FF0000"/>
          <w:sz w:val="20"/>
          <w:szCs w:val="20"/>
          <w:lang w:val="bs-Latn-BA"/>
        </w:rPr>
        <w:t>(TNR pt.11, Bold, single space)</w:t>
      </w:r>
    </w:p>
    <w:p w14:paraId="4AA876D2" w14:textId="6CCBCAFA" w:rsidR="006B4BF8" w:rsidRPr="00E07C34" w:rsidRDefault="006B4BF8" w:rsidP="006B4BF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  <w:lang w:val="bs-Latn-BA"/>
        </w:rPr>
      </w:pPr>
      <w:r w:rsidRPr="00E07C34">
        <w:rPr>
          <w:rFonts w:ascii="Times New Roman" w:hAnsi="Times New Roman" w:cs="Times New Roman"/>
          <w:bCs/>
          <w:color w:val="000000" w:themeColor="text1"/>
          <w:sz w:val="22"/>
          <w:szCs w:val="22"/>
          <w:lang w:val="bs-Latn-BA"/>
        </w:rPr>
        <w:t>Molimo vas da objasnite potrebu za istraživanjem, definišete poznato o temi i definišete ciljeve i hipoteze istraživanja (ukoliko postoje).</w:t>
      </w:r>
      <w:r w:rsidRPr="00E07C34">
        <w:rPr>
          <w:rFonts w:ascii="Times New Roman" w:hAnsi="Times New Roman" w:cs="Times New Roman"/>
          <w:b/>
          <w:color w:val="000000" w:themeColor="text1"/>
          <w:sz w:val="22"/>
          <w:szCs w:val="22"/>
          <w:lang w:val="bs-Latn-BA"/>
        </w:rPr>
        <w:t xml:space="preserve"> </w:t>
      </w:r>
    </w:p>
    <w:p w14:paraId="101C6DC3" w14:textId="77777777" w:rsidR="006B4BF8" w:rsidRPr="00E07C34" w:rsidRDefault="006B4BF8" w:rsidP="006B4BF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FF0000"/>
          <w:sz w:val="20"/>
          <w:szCs w:val="20"/>
          <w:lang w:val="bs-Latn-BA"/>
        </w:rPr>
      </w:pPr>
      <w:r w:rsidRPr="00E07C34">
        <w:rPr>
          <w:rFonts w:ascii="Times New Roman" w:hAnsi="Times New Roman" w:cs="Times New Roman"/>
          <w:color w:val="FF0000"/>
          <w:sz w:val="20"/>
          <w:szCs w:val="20"/>
          <w:lang w:val="bs-Latn-BA"/>
        </w:rPr>
        <w:t xml:space="preserve">(TNR pt.11, single space) </w:t>
      </w:r>
    </w:p>
    <w:p w14:paraId="3BE334ED" w14:textId="3806CB09" w:rsidR="006B4BF8" w:rsidRPr="00E07C34" w:rsidRDefault="006B4BF8" w:rsidP="006B4BF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  <w:lang w:val="bs-Latn-BA"/>
        </w:rPr>
      </w:pPr>
      <w:r w:rsidRPr="00E07C34">
        <w:rPr>
          <w:rFonts w:ascii="Times New Roman" w:hAnsi="Times New Roman" w:cs="Times New Roman"/>
          <w:b/>
          <w:color w:val="000000" w:themeColor="text1"/>
          <w:sz w:val="22"/>
          <w:szCs w:val="22"/>
          <w:lang w:val="bs-Latn-BA"/>
        </w:rPr>
        <w:t xml:space="preserve">METODE </w:t>
      </w:r>
    </w:p>
    <w:p w14:paraId="7F5C40B9" w14:textId="77777777" w:rsidR="006B4BF8" w:rsidRPr="00E07C34" w:rsidRDefault="006B4BF8" w:rsidP="006B4BF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  <w:lang w:val="bs-Latn-BA"/>
        </w:rPr>
      </w:pPr>
      <w:r w:rsidRPr="00E07C34">
        <w:rPr>
          <w:rFonts w:ascii="Times New Roman" w:hAnsi="Times New Roman" w:cs="Times New Roman"/>
          <w:b/>
          <w:bCs/>
          <w:color w:val="FF0000"/>
          <w:sz w:val="20"/>
          <w:szCs w:val="20"/>
          <w:lang w:val="bs-Latn-BA"/>
        </w:rPr>
        <w:t>(TNR pt.11, Bold, single space)</w:t>
      </w:r>
    </w:p>
    <w:p w14:paraId="16722B63" w14:textId="14C70304" w:rsidR="006B4BF8" w:rsidRPr="00E07C34" w:rsidRDefault="006B4BF8" w:rsidP="006B4BF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  <w:lang w:val="bs-Latn-BA"/>
        </w:rPr>
      </w:pPr>
      <w:r w:rsidRPr="00E07C34">
        <w:rPr>
          <w:rFonts w:ascii="Times New Roman" w:hAnsi="Times New Roman" w:cs="Times New Roman"/>
          <w:bCs/>
          <w:color w:val="000000" w:themeColor="text1"/>
          <w:sz w:val="22"/>
          <w:szCs w:val="22"/>
          <w:lang w:val="bs-Latn-BA"/>
        </w:rPr>
        <w:t xml:space="preserve">Molimo vas da precizirate: veličinu uzorka kao i njegove specifičnosti koje uključuju dob i spolnu strukturu. Vrstu istraživačke procedure i eksperimentalni pristup (ukoliko ga je bilo). Statističke metode korištene za analizu rezultata. </w:t>
      </w:r>
    </w:p>
    <w:p w14:paraId="650FD8C0" w14:textId="77777777" w:rsidR="006B4BF8" w:rsidRPr="00E07C34" w:rsidRDefault="006B4BF8" w:rsidP="006B4BF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FF0000"/>
          <w:sz w:val="20"/>
          <w:szCs w:val="20"/>
          <w:lang w:val="bs-Latn-BA"/>
        </w:rPr>
      </w:pPr>
      <w:r w:rsidRPr="00E07C34">
        <w:rPr>
          <w:rFonts w:ascii="Times New Roman" w:hAnsi="Times New Roman" w:cs="Times New Roman"/>
          <w:color w:val="FF0000"/>
          <w:sz w:val="20"/>
          <w:szCs w:val="20"/>
          <w:lang w:val="bs-Latn-BA"/>
        </w:rPr>
        <w:t xml:space="preserve">(TNR pt.11, single space) </w:t>
      </w:r>
    </w:p>
    <w:p w14:paraId="34F72CCA" w14:textId="112BECD3" w:rsidR="006B4BF8" w:rsidRPr="00E07C34" w:rsidRDefault="006B4BF8" w:rsidP="006B4BF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  <w:lang w:val="bs-Latn-BA"/>
        </w:rPr>
      </w:pPr>
      <w:r w:rsidRPr="00E07C34">
        <w:rPr>
          <w:rFonts w:ascii="Times New Roman" w:hAnsi="Times New Roman" w:cs="Times New Roman"/>
          <w:b/>
          <w:color w:val="000000" w:themeColor="text1"/>
          <w:sz w:val="22"/>
          <w:szCs w:val="22"/>
          <w:lang w:val="bs-Latn-BA"/>
        </w:rPr>
        <w:t xml:space="preserve">REZULTATI </w:t>
      </w:r>
    </w:p>
    <w:p w14:paraId="0CA2478F" w14:textId="77777777" w:rsidR="006B4BF8" w:rsidRPr="00E07C34" w:rsidRDefault="006B4BF8" w:rsidP="006B4BF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  <w:lang w:val="bs-Latn-BA"/>
        </w:rPr>
      </w:pPr>
      <w:r w:rsidRPr="00E07C34">
        <w:rPr>
          <w:rFonts w:ascii="Times New Roman" w:hAnsi="Times New Roman" w:cs="Times New Roman"/>
          <w:b/>
          <w:bCs/>
          <w:color w:val="FF0000"/>
          <w:sz w:val="20"/>
          <w:szCs w:val="20"/>
          <w:lang w:val="bs-Latn-BA"/>
        </w:rPr>
        <w:t>(TNR pt.11, Bold, single space)</w:t>
      </w:r>
    </w:p>
    <w:p w14:paraId="097E013A" w14:textId="29814548" w:rsidR="006B4BF8" w:rsidRPr="00E07C34" w:rsidRDefault="006B4BF8" w:rsidP="006B4BF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  <w:lang w:val="bs-Latn-BA"/>
        </w:rPr>
      </w:pPr>
      <w:r w:rsidRPr="00E07C34">
        <w:rPr>
          <w:rFonts w:ascii="Times New Roman" w:hAnsi="Times New Roman" w:cs="Times New Roman"/>
          <w:bCs/>
          <w:color w:val="000000" w:themeColor="text1"/>
          <w:sz w:val="22"/>
          <w:szCs w:val="22"/>
          <w:lang w:val="bs-Latn-BA"/>
        </w:rPr>
        <w:t xml:space="preserve">Trajanje istraživanja i dugoročno praćenje (ukoliko je rađeno). Glavne rezultate istraživanja, rezultate po grupama u vidu procjene veličine učinka i njegovu preciznost (npr. 95% intervala pouzdanosti). Za rezultate nominalne skale preporučljivo je da rezultate prikažete u apsolutnim i relativnim pokazateljima. </w:t>
      </w:r>
    </w:p>
    <w:p w14:paraId="711049FF" w14:textId="77777777" w:rsidR="006B4BF8" w:rsidRPr="00E07C34" w:rsidRDefault="006B4BF8" w:rsidP="006B4BF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FF0000"/>
          <w:sz w:val="20"/>
          <w:szCs w:val="20"/>
          <w:lang w:val="bs-Latn-BA"/>
        </w:rPr>
      </w:pPr>
      <w:r w:rsidRPr="00E07C34">
        <w:rPr>
          <w:rFonts w:ascii="Times New Roman" w:hAnsi="Times New Roman" w:cs="Times New Roman"/>
          <w:color w:val="FF0000"/>
          <w:sz w:val="20"/>
          <w:szCs w:val="20"/>
          <w:lang w:val="bs-Latn-BA"/>
        </w:rPr>
        <w:t xml:space="preserve">(TNR pt.11, single space) </w:t>
      </w:r>
    </w:p>
    <w:p w14:paraId="4201B841" w14:textId="489FEA7A" w:rsidR="006B4BF8" w:rsidRPr="00E07C34" w:rsidRDefault="006B4BF8" w:rsidP="006B4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cs="Times New Roman"/>
          <w:b/>
          <w:color w:val="000000" w:themeColor="text1"/>
          <w:sz w:val="22"/>
          <w:lang w:val="bs-Latn-BA"/>
        </w:rPr>
      </w:pPr>
      <w:r w:rsidRPr="00E07C34">
        <w:rPr>
          <w:rFonts w:cs="Times New Roman"/>
          <w:b/>
          <w:color w:val="000000" w:themeColor="text1"/>
          <w:sz w:val="22"/>
          <w:lang w:val="bs-Latn-BA"/>
        </w:rPr>
        <w:t xml:space="preserve">ZAKLJUČAK </w:t>
      </w:r>
    </w:p>
    <w:p w14:paraId="401DE64D" w14:textId="77777777" w:rsidR="006B4BF8" w:rsidRPr="00E07C34" w:rsidRDefault="006B4BF8" w:rsidP="006B4BF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  <w:lang w:val="bs-Latn-BA"/>
        </w:rPr>
      </w:pPr>
      <w:r w:rsidRPr="00E07C34">
        <w:rPr>
          <w:rFonts w:ascii="Times New Roman" w:hAnsi="Times New Roman" w:cs="Times New Roman"/>
          <w:b/>
          <w:bCs/>
          <w:color w:val="FF0000"/>
          <w:sz w:val="20"/>
          <w:szCs w:val="20"/>
          <w:lang w:val="bs-Latn-BA"/>
        </w:rPr>
        <w:t>(TNR pt.11, Bold, single space)</w:t>
      </w:r>
    </w:p>
    <w:p w14:paraId="57067991" w14:textId="10A460E0" w:rsidR="006B4BF8" w:rsidRPr="00E07C34" w:rsidRDefault="006B4BF8" w:rsidP="006B4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cs="Times New Roman"/>
          <w:bCs/>
          <w:color w:val="000000" w:themeColor="text1"/>
          <w:sz w:val="22"/>
          <w:lang w:val="bs-Latn-BA"/>
        </w:rPr>
      </w:pPr>
      <w:r w:rsidRPr="00E07C34">
        <w:rPr>
          <w:rFonts w:cs="Times New Roman"/>
          <w:bCs/>
          <w:color w:val="000000" w:themeColor="text1"/>
          <w:sz w:val="22"/>
          <w:lang w:val="bs-Latn-BA"/>
        </w:rPr>
        <w:t>Interpretacija zaključaka u skladu sa rezultatima objašnjavajući pozitivne i negativne ishode uz razmatranje drugih relevantnih istraživačkih dokaza.</w:t>
      </w:r>
    </w:p>
    <w:p w14:paraId="6417DB78" w14:textId="77777777" w:rsidR="006B4BF8" w:rsidRPr="00E07C34" w:rsidRDefault="006B4BF8" w:rsidP="006B4BF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FF0000"/>
          <w:sz w:val="20"/>
          <w:szCs w:val="20"/>
          <w:lang w:val="bs-Latn-BA"/>
        </w:rPr>
      </w:pPr>
      <w:r w:rsidRPr="00E07C34">
        <w:rPr>
          <w:rFonts w:ascii="Times New Roman" w:hAnsi="Times New Roman" w:cs="Times New Roman"/>
          <w:color w:val="FF0000"/>
          <w:sz w:val="20"/>
          <w:szCs w:val="20"/>
          <w:lang w:val="bs-Latn-BA"/>
        </w:rPr>
        <w:t xml:space="preserve">(TNR pt.11, single space) </w:t>
      </w:r>
    </w:p>
    <w:p w14:paraId="2E72955B" w14:textId="77777777" w:rsidR="006B4BF8" w:rsidRPr="00E07C34" w:rsidRDefault="006B4BF8" w:rsidP="006B4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cs="Times New Roman"/>
          <w:bCs/>
          <w:color w:val="000000" w:themeColor="text1"/>
          <w:sz w:val="20"/>
          <w:szCs w:val="20"/>
          <w:lang w:val="bs-Latn-BA"/>
        </w:rPr>
      </w:pPr>
    </w:p>
    <w:p w14:paraId="7CD88A30" w14:textId="33D97F87" w:rsidR="006B4BF8" w:rsidRPr="00CE5F6C" w:rsidRDefault="006B4BF8" w:rsidP="006B4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cs="Times New Roman"/>
          <w:bCs/>
          <w:sz w:val="20"/>
          <w:szCs w:val="20"/>
          <w:lang w:val="bs-Latn-BA"/>
        </w:rPr>
      </w:pPr>
      <w:r w:rsidRPr="00CE5F6C">
        <w:rPr>
          <w:rFonts w:cs="Times New Roman"/>
          <w:bCs/>
          <w:sz w:val="20"/>
          <w:szCs w:val="20"/>
          <w:lang w:val="bs-Latn-BA"/>
        </w:rPr>
        <w:t xml:space="preserve">E-mail autora: </w:t>
      </w:r>
      <w:hyperlink r:id="rId4" w:history="1">
        <w:r w:rsidRPr="00CE5F6C">
          <w:rPr>
            <w:rStyle w:val="Hyperlink"/>
            <w:rFonts w:cs="Times New Roman"/>
            <w:bCs/>
            <w:color w:val="auto"/>
            <w:sz w:val="20"/>
            <w:szCs w:val="20"/>
            <w:u w:val="none"/>
            <w:lang w:val="bs-Latn-BA"/>
          </w:rPr>
          <w:t>prviautor@prviautor.com</w:t>
        </w:r>
      </w:hyperlink>
      <w:r w:rsidRPr="00CE5F6C">
        <w:rPr>
          <w:rFonts w:cs="Times New Roman"/>
          <w:bCs/>
          <w:sz w:val="20"/>
          <w:szCs w:val="20"/>
          <w:lang w:val="bs-Latn-BA"/>
        </w:rPr>
        <w:t xml:space="preserve">; </w:t>
      </w:r>
      <w:hyperlink r:id="rId5" w:history="1">
        <w:r w:rsidRPr="00CE5F6C">
          <w:rPr>
            <w:rStyle w:val="Hyperlink"/>
            <w:rFonts w:cs="Times New Roman"/>
            <w:bCs/>
            <w:color w:val="auto"/>
            <w:sz w:val="20"/>
            <w:szCs w:val="20"/>
            <w:u w:val="none"/>
            <w:lang w:val="bs-Latn-BA"/>
          </w:rPr>
          <w:t>drugiauto@drugiautor.com</w:t>
        </w:r>
      </w:hyperlink>
      <w:r w:rsidRPr="00CE5F6C">
        <w:rPr>
          <w:rStyle w:val="Hyperlink"/>
          <w:rFonts w:cs="Times New Roman"/>
          <w:bCs/>
          <w:color w:val="auto"/>
          <w:sz w:val="20"/>
          <w:szCs w:val="20"/>
          <w:u w:val="none"/>
          <w:lang w:val="bs-Latn-BA"/>
        </w:rPr>
        <w:t xml:space="preserve">; </w:t>
      </w:r>
      <w:r w:rsidRPr="00CE5F6C">
        <w:rPr>
          <w:rFonts w:cs="Times New Roman"/>
          <w:bCs/>
          <w:sz w:val="20"/>
          <w:szCs w:val="20"/>
          <w:lang w:val="bs-Latn-BA"/>
        </w:rPr>
        <w:t xml:space="preserve"> </w:t>
      </w:r>
      <w:hyperlink r:id="rId6" w:history="1">
        <w:r w:rsidRPr="00CE5F6C">
          <w:rPr>
            <w:rStyle w:val="Hyperlink"/>
            <w:rFonts w:cs="Times New Roman"/>
            <w:bCs/>
            <w:color w:val="auto"/>
            <w:sz w:val="20"/>
            <w:szCs w:val="20"/>
            <w:u w:val="none"/>
            <w:lang w:val="bs-Latn-BA"/>
          </w:rPr>
          <w:t>trećiautor@trećiautor.com</w:t>
        </w:r>
      </w:hyperlink>
      <w:r w:rsidRPr="00CE5F6C">
        <w:rPr>
          <w:rFonts w:cs="Times New Roman"/>
          <w:bCs/>
          <w:sz w:val="20"/>
          <w:szCs w:val="20"/>
          <w:lang w:val="bs-Latn-BA"/>
        </w:rPr>
        <w:t xml:space="preserve">  </w:t>
      </w:r>
    </w:p>
    <w:p w14:paraId="0539D381" w14:textId="77777777" w:rsidR="006B4BF8" w:rsidRPr="00E07C34" w:rsidRDefault="006B4BF8" w:rsidP="006B4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37"/>
        </w:tabs>
        <w:spacing w:line="240" w:lineRule="auto"/>
        <w:rPr>
          <w:rFonts w:cs="Times New Roman"/>
          <w:lang w:val="bs-Latn-BA"/>
        </w:rPr>
      </w:pPr>
      <w:r w:rsidRPr="00E07C34">
        <w:rPr>
          <w:rFonts w:cs="Times New Roman"/>
          <w:color w:val="FF0000"/>
          <w:sz w:val="20"/>
          <w:szCs w:val="20"/>
          <w:lang w:val="bs-Latn-BA"/>
        </w:rPr>
        <w:t>(TNR pt.10, single space)</w:t>
      </w:r>
    </w:p>
    <w:p w14:paraId="5648416A" w14:textId="77777777" w:rsidR="006B4BF8" w:rsidRPr="00E07C34" w:rsidRDefault="006B4BF8" w:rsidP="006B4BF8">
      <w:pPr>
        <w:spacing w:line="240" w:lineRule="auto"/>
        <w:jc w:val="both"/>
        <w:rPr>
          <w:rFonts w:cs="Times New Roman"/>
          <w:bCs/>
          <w:color w:val="000000" w:themeColor="text1"/>
          <w:sz w:val="20"/>
          <w:szCs w:val="20"/>
          <w:lang w:val="bs-Latn-BA"/>
        </w:rPr>
      </w:pPr>
    </w:p>
    <w:p w14:paraId="3BD4E1BC" w14:textId="7CE0CBF8" w:rsidR="002F70B3" w:rsidRPr="00A243CC" w:rsidRDefault="00347A64" w:rsidP="00A243CC">
      <w:pPr>
        <w:spacing w:line="240" w:lineRule="auto"/>
        <w:jc w:val="center"/>
        <w:rPr>
          <w:rFonts w:cs="Times New Roman"/>
          <w:b/>
          <w:color w:val="C00000"/>
          <w:u w:val="single"/>
          <w:lang w:val="bs-Latn-BA"/>
        </w:rPr>
      </w:pPr>
      <w:r w:rsidRPr="00A243CC">
        <w:rPr>
          <w:rFonts w:cs="Times New Roman"/>
          <w:b/>
          <w:color w:val="C00000"/>
          <w:u w:val="single"/>
          <w:lang w:val="bs-Latn-BA"/>
        </w:rPr>
        <w:t>S</w:t>
      </w:r>
      <w:r w:rsidR="002F70B3" w:rsidRPr="00A243CC">
        <w:rPr>
          <w:rFonts w:cs="Times New Roman"/>
          <w:b/>
          <w:color w:val="C00000"/>
          <w:u w:val="single"/>
          <w:lang w:val="bs-Latn-BA"/>
        </w:rPr>
        <w:t xml:space="preserve">ažeci </w:t>
      </w:r>
      <w:r w:rsidRPr="00A243CC">
        <w:rPr>
          <w:rFonts w:cs="Times New Roman"/>
          <w:b/>
          <w:color w:val="C00000"/>
          <w:u w:val="single"/>
          <w:lang w:val="bs-Latn-BA"/>
        </w:rPr>
        <w:t>je potrebno</w:t>
      </w:r>
      <w:r w:rsidR="002F70B3" w:rsidRPr="00A243CC">
        <w:rPr>
          <w:rFonts w:cs="Times New Roman"/>
          <w:b/>
          <w:color w:val="C00000"/>
          <w:u w:val="single"/>
          <w:lang w:val="bs-Latn-BA"/>
        </w:rPr>
        <w:t xml:space="preserve"> dostaviti najkasn</w:t>
      </w:r>
      <w:r w:rsidR="00607E54" w:rsidRPr="00A243CC">
        <w:rPr>
          <w:rFonts w:cs="Times New Roman"/>
          <w:b/>
          <w:color w:val="C00000"/>
          <w:u w:val="single"/>
          <w:lang w:val="bs-Latn-BA"/>
        </w:rPr>
        <w:t>i</w:t>
      </w:r>
      <w:r w:rsidR="002F70B3" w:rsidRPr="00A243CC">
        <w:rPr>
          <w:rFonts w:cs="Times New Roman"/>
          <w:b/>
          <w:color w:val="C00000"/>
          <w:u w:val="single"/>
          <w:lang w:val="bs-Latn-BA"/>
        </w:rPr>
        <w:t xml:space="preserve">je do </w:t>
      </w:r>
      <w:r w:rsidR="00DD5F62" w:rsidRPr="00A243CC">
        <w:rPr>
          <w:rFonts w:cs="Times New Roman"/>
          <w:b/>
          <w:color w:val="C00000"/>
          <w:u w:val="single"/>
          <w:lang w:val="bs-Latn-BA"/>
        </w:rPr>
        <w:t>15</w:t>
      </w:r>
      <w:r w:rsidR="002F70B3" w:rsidRPr="00A243CC">
        <w:rPr>
          <w:rFonts w:cs="Times New Roman"/>
          <w:b/>
          <w:color w:val="C00000"/>
          <w:u w:val="single"/>
          <w:lang w:val="bs-Latn-BA"/>
        </w:rPr>
        <w:t xml:space="preserve">. </w:t>
      </w:r>
      <w:r w:rsidRPr="00A243CC">
        <w:rPr>
          <w:rFonts w:cs="Times New Roman"/>
          <w:b/>
          <w:color w:val="C00000"/>
          <w:u w:val="single"/>
          <w:lang w:val="bs-Latn-BA"/>
        </w:rPr>
        <w:t xml:space="preserve">10. </w:t>
      </w:r>
      <w:r w:rsidR="002F70B3" w:rsidRPr="00A243CC">
        <w:rPr>
          <w:rFonts w:cs="Times New Roman"/>
          <w:b/>
          <w:color w:val="C00000"/>
          <w:u w:val="single"/>
          <w:lang w:val="bs-Latn-BA"/>
        </w:rPr>
        <w:t>20</w:t>
      </w:r>
      <w:r w:rsidR="008A462D" w:rsidRPr="00A243CC">
        <w:rPr>
          <w:rFonts w:cs="Times New Roman"/>
          <w:b/>
          <w:color w:val="C00000"/>
          <w:u w:val="single"/>
          <w:lang w:val="bs-Latn-BA"/>
        </w:rPr>
        <w:t>2</w:t>
      </w:r>
      <w:r w:rsidR="00E07C34" w:rsidRPr="00A243CC">
        <w:rPr>
          <w:rFonts w:cs="Times New Roman"/>
          <w:b/>
          <w:color w:val="C00000"/>
          <w:u w:val="single"/>
          <w:lang w:val="bs-Latn-BA"/>
        </w:rPr>
        <w:t>6</w:t>
      </w:r>
      <w:r w:rsidR="002F70B3" w:rsidRPr="00A243CC">
        <w:rPr>
          <w:rFonts w:cs="Times New Roman"/>
          <w:b/>
          <w:color w:val="C00000"/>
          <w:u w:val="single"/>
          <w:lang w:val="bs-Latn-BA"/>
        </w:rPr>
        <w:t>. godine.</w:t>
      </w:r>
    </w:p>
    <w:p w14:paraId="14CB341F" w14:textId="7C7F4AA4" w:rsidR="002F70B3" w:rsidRPr="00E07C34" w:rsidRDefault="002F70B3" w:rsidP="006B4BF8">
      <w:pPr>
        <w:spacing w:line="240" w:lineRule="auto"/>
        <w:jc w:val="both"/>
        <w:rPr>
          <w:rFonts w:cs="Times New Roman"/>
          <w:lang w:val="bs-Latn-BA"/>
        </w:rPr>
      </w:pPr>
      <w:r w:rsidRPr="00E07C34">
        <w:rPr>
          <w:rFonts w:cs="Times New Roman"/>
          <w:lang w:val="bs-Latn-BA"/>
        </w:rPr>
        <w:lastRenderedPageBreak/>
        <w:t xml:space="preserve">Sažeci koji po završetku postupka recenziranja budu prihvaćeni, biti će objavljeni u knjizi sažetaka konferencije </w:t>
      </w:r>
      <w:r w:rsidR="008A462D" w:rsidRPr="00E07C34">
        <w:rPr>
          <w:rFonts w:cs="Times New Roman"/>
          <w:lang w:val="bs-Latn-BA"/>
        </w:rPr>
        <w:t>NTS 202</w:t>
      </w:r>
      <w:r w:rsidR="00E07C34">
        <w:rPr>
          <w:rFonts w:cs="Times New Roman"/>
          <w:lang w:val="bs-Latn-BA"/>
        </w:rPr>
        <w:t>6</w:t>
      </w:r>
      <w:r w:rsidRPr="00E07C34">
        <w:rPr>
          <w:rFonts w:cs="Times New Roman"/>
          <w:lang w:val="bs-Latn-BA"/>
        </w:rPr>
        <w:t xml:space="preserve">. Autori će imati mogućnost </w:t>
      </w:r>
      <w:r w:rsidR="00674069" w:rsidRPr="00674069">
        <w:rPr>
          <w:rFonts w:cs="Times New Roman"/>
          <w:b/>
          <w:bCs/>
          <w:lang w:val="bs-Latn-BA"/>
        </w:rPr>
        <w:t>besplatnog</w:t>
      </w:r>
      <w:r w:rsidR="00674069">
        <w:rPr>
          <w:rFonts w:cs="Times New Roman"/>
          <w:b/>
          <w:bCs/>
          <w:lang w:val="bs-Latn-BA"/>
        </w:rPr>
        <w:t xml:space="preserve"> </w:t>
      </w:r>
      <w:r w:rsidRPr="00674069">
        <w:rPr>
          <w:rFonts w:cs="Times New Roman"/>
          <w:lang w:val="bs-Latn-BA"/>
        </w:rPr>
        <w:t>objavljivanja</w:t>
      </w:r>
      <w:r w:rsidRPr="00E07C34">
        <w:rPr>
          <w:rFonts w:cs="Times New Roman"/>
          <w:lang w:val="bs-Latn-BA"/>
        </w:rPr>
        <w:t xml:space="preserve"> cjelovitog naučnog </w:t>
      </w:r>
      <w:r w:rsidR="00483555">
        <w:rPr>
          <w:rFonts w:cs="Times New Roman"/>
          <w:lang w:val="bs-Latn-BA"/>
        </w:rPr>
        <w:t>članka</w:t>
      </w:r>
      <w:r w:rsidRPr="00E07C34">
        <w:rPr>
          <w:rFonts w:cs="Times New Roman"/>
          <w:lang w:val="bs-Latn-BA"/>
        </w:rPr>
        <w:t xml:space="preserve"> u naučnom časopisu Homosporticus</w:t>
      </w:r>
      <w:r w:rsidR="008A462D" w:rsidRPr="00E07C34">
        <w:rPr>
          <w:rFonts w:cs="Times New Roman"/>
          <w:lang w:val="bs-Latn-BA"/>
        </w:rPr>
        <w:t xml:space="preserve"> (ISSN 1512-8822, eISSN 1840-4324)</w:t>
      </w:r>
      <w:r w:rsidRPr="00E07C34">
        <w:rPr>
          <w:rFonts w:cs="Times New Roman"/>
          <w:lang w:val="bs-Latn-BA"/>
        </w:rPr>
        <w:t xml:space="preserve"> koji objavljuje Fakultet sporta i tjelesnog odgoja.</w:t>
      </w:r>
    </w:p>
    <w:p w14:paraId="3874DA9E" w14:textId="77777777" w:rsidR="00D171CA" w:rsidRDefault="00D171CA" w:rsidP="008A462D">
      <w:pPr>
        <w:tabs>
          <w:tab w:val="left" w:pos="2280"/>
        </w:tabs>
        <w:spacing w:line="240" w:lineRule="auto"/>
        <w:jc w:val="center"/>
        <w:rPr>
          <w:rFonts w:cs="Times New Roman"/>
          <w:b/>
          <w:bCs/>
          <w:sz w:val="28"/>
          <w:szCs w:val="24"/>
          <w:lang w:val="bs-Latn-BA"/>
        </w:rPr>
      </w:pPr>
    </w:p>
    <w:p w14:paraId="285EF15E" w14:textId="7AEAC95F" w:rsidR="002F70B3" w:rsidRPr="00E07C34" w:rsidRDefault="002F70B3" w:rsidP="008A462D">
      <w:pPr>
        <w:tabs>
          <w:tab w:val="left" w:pos="2280"/>
        </w:tabs>
        <w:spacing w:line="240" w:lineRule="auto"/>
        <w:jc w:val="center"/>
        <w:rPr>
          <w:rFonts w:cs="Times New Roman"/>
          <w:b/>
          <w:bCs/>
          <w:lang w:val="bs-Latn-BA"/>
        </w:rPr>
      </w:pPr>
      <w:r w:rsidRPr="00E07C34">
        <w:rPr>
          <w:rFonts w:cs="Times New Roman"/>
          <w:b/>
          <w:bCs/>
          <w:sz w:val="28"/>
          <w:szCs w:val="24"/>
          <w:lang w:val="bs-Latn-BA"/>
        </w:rPr>
        <w:t>Dostavljanje sažetka</w:t>
      </w:r>
    </w:p>
    <w:p w14:paraId="5D5E7724" w14:textId="77777777" w:rsidR="002F70B3" w:rsidRPr="00E07C34" w:rsidRDefault="002F70B3" w:rsidP="006B4BF8">
      <w:pPr>
        <w:tabs>
          <w:tab w:val="left" w:pos="2280"/>
        </w:tabs>
        <w:spacing w:line="240" w:lineRule="auto"/>
        <w:jc w:val="both"/>
        <w:rPr>
          <w:rFonts w:cs="Times New Roman"/>
          <w:lang w:val="bs-Latn-BA"/>
        </w:rPr>
      </w:pPr>
    </w:p>
    <w:p w14:paraId="0C0D91AC" w14:textId="4AD9CC58" w:rsidR="002F70B3" w:rsidRPr="002A497C" w:rsidRDefault="002F70B3" w:rsidP="006B4BF8">
      <w:pPr>
        <w:spacing w:line="240" w:lineRule="auto"/>
        <w:jc w:val="both"/>
        <w:rPr>
          <w:rFonts w:cs="Times New Roman"/>
          <w:lang w:val="bs-Latn-BA"/>
        </w:rPr>
      </w:pPr>
      <w:r w:rsidRPr="002A497C">
        <w:rPr>
          <w:rFonts w:cs="Times New Roman"/>
          <w:lang w:val="bs-Latn-BA"/>
        </w:rPr>
        <w:t xml:space="preserve">Pripremljeni načni sažetak slati na e-mail: </w:t>
      </w:r>
      <w:hyperlink r:id="rId7" w:history="1">
        <w:r w:rsidR="00DD5F62" w:rsidRPr="002A497C">
          <w:rPr>
            <w:rStyle w:val="Hyperlink"/>
            <w:rFonts w:cs="Times New Roman"/>
            <w:color w:val="auto"/>
            <w:u w:val="none"/>
            <w:lang w:val="bs-Latn-BA"/>
          </w:rPr>
          <w:t>nts2026@fasto.unsa.ba</w:t>
        </w:r>
      </w:hyperlink>
      <w:r w:rsidRPr="002A497C">
        <w:rPr>
          <w:rFonts w:cs="Times New Roman"/>
          <w:lang w:val="bs-Latn-BA"/>
        </w:rPr>
        <w:t xml:space="preserve"> </w:t>
      </w:r>
    </w:p>
    <w:p w14:paraId="7F9A350B" w14:textId="66B6C7ED" w:rsidR="002F70B3" w:rsidRPr="00E07C34" w:rsidRDefault="002F70B3" w:rsidP="006B4BF8">
      <w:pPr>
        <w:spacing w:line="240" w:lineRule="auto"/>
        <w:jc w:val="both"/>
        <w:rPr>
          <w:rFonts w:cs="Times New Roman"/>
          <w:lang w:val="bs-Latn-BA"/>
        </w:rPr>
      </w:pPr>
      <w:r w:rsidRPr="00E07C34">
        <w:rPr>
          <w:rFonts w:cs="Times New Roman"/>
          <w:lang w:val="bs-Latn-BA"/>
        </w:rPr>
        <w:t xml:space="preserve">Autori će dobiti e-mail kojim se potvrđuje prijem sažetka kao i opis uputa procesa recenziranja. Postupak slanja i recenzije sažetaka je besplatan. Autori koji dostave sažetke u predviđenom roku će biti obaviješteni o rezultatima recenzije i prihvatanju sažetka za publiciranje najkasnije do </w:t>
      </w:r>
      <w:r w:rsidR="00A243CC">
        <w:rPr>
          <w:rFonts w:cs="Times New Roman"/>
          <w:lang w:val="bs-Latn-BA"/>
        </w:rPr>
        <w:t>01</w:t>
      </w:r>
      <w:r w:rsidRPr="00E07C34">
        <w:rPr>
          <w:rFonts w:cs="Times New Roman"/>
          <w:lang w:val="bs-Latn-BA"/>
        </w:rPr>
        <w:t xml:space="preserve">. </w:t>
      </w:r>
      <w:r w:rsidR="00A243CC">
        <w:rPr>
          <w:rFonts w:cs="Times New Roman"/>
          <w:lang w:val="bs-Latn-BA"/>
        </w:rPr>
        <w:t>novembra</w:t>
      </w:r>
      <w:r w:rsidRPr="00E07C34">
        <w:rPr>
          <w:rFonts w:cs="Times New Roman"/>
          <w:lang w:val="bs-Latn-BA"/>
        </w:rPr>
        <w:t xml:space="preserve"> 20</w:t>
      </w:r>
      <w:r w:rsidR="008A462D" w:rsidRPr="00E07C34">
        <w:rPr>
          <w:rFonts w:cs="Times New Roman"/>
          <w:lang w:val="bs-Latn-BA"/>
        </w:rPr>
        <w:t>2</w:t>
      </w:r>
      <w:r w:rsidR="00E07C34">
        <w:rPr>
          <w:rFonts w:cs="Times New Roman"/>
          <w:lang w:val="bs-Latn-BA"/>
        </w:rPr>
        <w:t>6</w:t>
      </w:r>
      <w:r w:rsidRPr="00E07C34">
        <w:rPr>
          <w:rFonts w:cs="Times New Roman"/>
          <w:lang w:val="bs-Latn-BA"/>
        </w:rPr>
        <w:t xml:space="preserve">. </w:t>
      </w:r>
      <w:bookmarkStart w:id="0" w:name="_GoBack"/>
      <w:bookmarkEnd w:id="0"/>
    </w:p>
    <w:p w14:paraId="59F1E4B9" w14:textId="77777777" w:rsidR="002F70B3" w:rsidRPr="00E07C34" w:rsidRDefault="002F70B3" w:rsidP="006B4BF8">
      <w:pPr>
        <w:spacing w:line="240" w:lineRule="auto"/>
        <w:jc w:val="both"/>
        <w:rPr>
          <w:rFonts w:cs="Times New Roman"/>
          <w:lang w:val="bs-Latn-BA"/>
        </w:rPr>
      </w:pPr>
    </w:p>
    <w:p w14:paraId="67392466" w14:textId="16363FD0" w:rsidR="0047192A" w:rsidRPr="00E07C34" w:rsidRDefault="0047192A" w:rsidP="006B4BF8">
      <w:pPr>
        <w:spacing w:line="240" w:lineRule="auto"/>
        <w:jc w:val="both"/>
        <w:rPr>
          <w:rFonts w:cs="Times New Roman"/>
          <w:color w:val="FF0000"/>
          <w:lang w:val="bs-Latn-BA"/>
        </w:rPr>
      </w:pPr>
    </w:p>
    <w:p w14:paraId="3A3AD179" w14:textId="764CF35F" w:rsidR="0047192A" w:rsidRPr="00E07C34" w:rsidRDefault="0047192A" w:rsidP="0047192A">
      <w:pPr>
        <w:spacing w:line="240" w:lineRule="auto"/>
        <w:jc w:val="center"/>
        <w:rPr>
          <w:rFonts w:cs="Times New Roman"/>
          <w:b/>
          <w:bCs/>
          <w:color w:val="000000" w:themeColor="text1"/>
          <w:sz w:val="28"/>
          <w:szCs w:val="24"/>
          <w:lang w:val="bs-Latn-BA"/>
        </w:rPr>
      </w:pPr>
      <w:r w:rsidRPr="00E07C34">
        <w:rPr>
          <w:rFonts w:cs="Times New Roman"/>
          <w:b/>
          <w:bCs/>
          <w:color w:val="000000" w:themeColor="text1"/>
          <w:sz w:val="28"/>
          <w:szCs w:val="24"/>
          <w:lang w:val="bs-Latn-BA"/>
        </w:rPr>
        <w:t>Dostavljanje naučnog članka za objavu u časopisu Homosporticus</w:t>
      </w:r>
    </w:p>
    <w:p w14:paraId="012167EB" w14:textId="799C6521" w:rsidR="0047192A" w:rsidRPr="00E07C34" w:rsidRDefault="0047192A" w:rsidP="0047192A">
      <w:pPr>
        <w:spacing w:line="240" w:lineRule="auto"/>
        <w:jc w:val="center"/>
        <w:rPr>
          <w:rFonts w:cs="Times New Roman"/>
          <w:b/>
          <w:bCs/>
          <w:color w:val="000000" w:themeColor="text1"/>
          <w:sz w:val="28"/>
          <w:szCs w:val="24"/>
          <w:lang w:val="bs-Latn-BA"/>
        </w:rPr>
      </w:pPr>
    </w:p>
    <w:p w14:paraId="7FE09D1E" w14:textId="791467BA" w:rsidR="0047192A" w:rsidRPr="00704C3B" w:rsidRDefault="0047192A" w:rsidP="0047192A">
      <w:pPr>
        <w:spacing w:line="240" w:lineRule="auto"/>
        <w:jc w:val="both"/>
        <w:rPr>
          <w:rFonts w:cs="Times New Roman"/>
          <w:lang w:val="bs-Latn-BA"/>
        </w:rPr>
      </w:pPr>
      <w:r w:rsidRPr="00704C3B">
        <w:rPr>
          <w:rFonts w:cs="Times New Roman"/>
          <w:lang w:val="bs-Latn-BA"/>
        </w:rPr>
        <w:t>Prilikom prihvatanja naučnog sažetka autori će biti obaviješteni o mogućosti publiciranja kompletnog naučnog članka u skladu sa temama i sadržajem.</w:t>
      </w:r>
    </w:p>
    <w:p w14:paraId="1EDC362B" w14:textId="0116E32C" w:rsidR="0047192A" w:rsidRPr="00704C3B" w:rsidRDefault="0047192A" w:rsidP="0047192A">
      <w:pPr>
        <w:spacing w:line="240" w:lineRule="auto"/>
        <w:jc w:val="both"/>
        <w:rPr>
          <w:rFonts w:cs="Times New Roman"/>
          <w:lang w:val="bs-Latn-BA"/>
        </w:rPr>
      </w:pPr>
    </w:p>
    <w:p w14:paraId="6615B067" w14:textId="7CF10BAA" w:rsidR="0047192A" w:rsidRPr="00704C3B" w:rsidRDefault="0047192A" w:rsidP="0047192A">
      <w:pPr>
        <w:spacing w:line="240" w:lineRule="auto"/>
        <w:jc w:val="both"/>
        <w:rPr>
          <w:rFonts w:cs="Times New Roman"/>
          <w:lang w:val="bs-Latn-BA"/>
        </w:rPr>
      </w:pPr>
      <w:r w:rsidRPr="00704C3B">
        <w:rPr>
          <w:rFonts w:cs="Times New Roman"/>
          <w:lang w:val="bs-Latn-BA"/>
        </w:rPr>
        <w:t xml:space="preserve">Sadržaj i tehnička priprema naučnog članka vrši se u skladu sa uputama za autore. Sve informacije dostupne na:  </w:t>
      </w:r>
      <w:hyperlink r:id="rId8" w:history="1">
        <w:r w:rsidRPr="00704C3B">
          <w:rPr>
            <w:rStyle w:val="Hyperlink"/>
            <w:rFonts w:cs="Times New Roman"/>
            <w:color w:val="auto"/>
            <w:u w:val="none"/>
            <w:lang w:val="bs-Latn-BA"/>
          </w:rPr>
          <w:t>https://homosporticus.ba/author-guidelines/</w:t>
        </w:r>
      </w:hyperlink>
      <w:r w:rsidRPr="00704C3B">
        <w:rPr>
          <w:rFonts w:cs="Times New Roman"/>
          <w:lang w:val="bs-Latn-BA"/>
        </w:rPr>
        <w:t xml:space="preserve"> </w:t>
      </w:r>
    </w:p>
    <w:p w14:paraId="465983E6" w14:textId="7325F43B" w:rsidR="0047192A" w:rsidRPr="00704C3B" w:rsidRDefault="0047192A" w:rsidP="0047192A">
      <w:pPr>
        <w:spacing w:line="240" w:lineRule="auto"/>
        <w:jc w:val="both"/>
        <w:rPr>
          <w:rFonts w:cs="Times New Roman"/>
          <w:lang w:val="bs-Latn-BA"/>
        </w:rPr>
      </w:pPr>
    </w:p>
    <w:p w14:paraId="121767EF" w14:textId="026C6BD7" w:rsidR="0047192A" w:rsidRPr="00704C3B" w:rsidRDefault="0047192A" w:rsidP="0047192A">
      <w:pPr>
        <w:spacing w:line="240" w:lineRule="auto"/>
        <w:jc w:val="both"/>
        <w:rPr>
          <w:rFonts w:cs="Times New Roman"/>
          <w:lang w:val="bs-Latn-BA"/>
        </w:rPr>
      </w:pPr>
      <w:r w:rsidRPr="00704C3B">
        <w:rPr>
          <w:rFonts w:cs="Times New Roman"/>
          <w:lang w:val="bs-Latn-BA"/>
        </w:rPr>
        <w:t xml:space="preserve">Naučni članak pripremljen prema uputama autori dostavljaju </w:t>
      </w:r>
      <w:r w:rsidR="00756E54" w:rsidRPr="00704C3B">
        <w:rPr>
          <w:rFonts w:cs="Times New Roman"/>
          <w:lang w:val="bs-Latn-BA"/>
        </w:rPr>
        <w:t xml:space="preserve">slanjem direktno uredničkom odboru na e-mail: </w:t>
      </w:r>
      <w:hyperlink r:id="rId9" w:history="1">
        <w:r w:rsidR="00756E54" w:rsidRPr="00704C3B">
          <w:rPr>
            <w:rStyle w:val="Hyperlink"/>
            <w:rFonts w:cs="Times New Roman"/>
            <w:color w:val="auto"/>
            <w:u w:val="none"/>
            <w:lang w:val="bs-Latn-BA"/>
          </w:rPr>
          <w:t>homosporticus@fasto.unsa.ba</w:t>
        </w:r>
      </w:hyperlink>
      <w:r w:rsidR="00756E54" w:rsidRPr="00704C3B">
        <w:rPr>
          <w:rFonts w:cs="Times New Roman"/>
          <w:lang w:val="bs-Latn-BA"/>
        </w:rPr>
        <w:t xml:space="preserve"> </w:t>
      </w:r>
    </w:p>
    <w:p w14:paraId="56947190" w14:textId="2B8F2B25" w:rsidR="002F70B3" w:rsidRPr="00704C3B" w:rsidRDefault="002F70B3" w:rsidP="006B4BF8">
      <w:pPr>
        <w:spacing w:line="240" w:lineRule="auto"/>
        <w:jc w:val="both"/>
        <w:rPr>
          <w:rFonts w:cs="Times New Roman"/>
          <w:lang w:val="bs-Latn-BA"/>
        </w:rPr>
      </w:pPr>
    </w:p>
    <w:p w14:paraId="2E76EF9A" w14:textId="4807A716" w:rsidR="00756E54" w:rsidRPr="00704C3B" w:rsidRDefault="00756E54" w:rsidP="006B4BF8">
      <w:pPr>
        <w:spacing w:line="240" w:lineRule="auto"/>
        <w:jc w:val="both"/>
        <w:rPr>
          <w:rFonts w:cs="Times New Roman"/>
          <w:lang w:val="bs-Latn-BA"/>
        </w:rPr>
      </w:pPr>
      <w:r w:rsidRPr="00704C3B">
        <w:rPr>
          <w:rFonts w:cs="Times New Roman"/>
          <w:lang w:val="bs-Latn-BA"/>
        </w:rPr>
        <w:t>Naučni članci ulaze u proces recenzije za objavu u decembarskom izdanju 202</w:t>
      </w:r>
      <w:r w:rsidR="00E07C34" w:rsidRPr="00704C3B">
        <w:rPr>
          <w:rFonts w:cs="Times New Roman"/>
          <w:lang w:val="bs-Latn-BA"/>
        </w:rPr>
        <w:t>6</w:t>
      </w:r>
      <w:r w:rsidRPr="00704C3B">
        <w:rPr>
          <w:rFonts w:cs="Times New Roman"/>
          <w:lang w:val="bs-Latn-BA"/>
        </w:rPr>
        <w:t xml:space="preserve"> (Volume 2</w:t>
      </w:r>
      <w:r w:rsidR="00E07C34" w:rsidRPr="00704C3B">
        <w:rPr>
          <w:rFonts w:cs="Times New Roman"/>
          <w:lang w:val="bs-Latn-BA"/>
        </w:rPr>
        <w:t>8</w:t>
      </w:r>
      <w:r w:rsidRPr="00704C3B">
        <w:rPr>
          <w:rFonts w:cs="Times New Roman"/>
          <w:lang w:val="bs-Latn-BA"/>
        </w:rPr>
        <w:t>, Issue 2) ili u junskom izdanju 202</w:t>
      </w:r>
      <w:r w:rsidR="00E07C34" w:rsidRPr="00704C3B">
        <w:rPr>
          <w:rFonts w:cs="Times New Roman"/>
          <w:lang w:val="bs-Latn-BA"/>
        </w:rPr>
        <w:t>7</w:t>
      </w:r>
      <w:r w:rsidRPr="00704C3B">
        <w:rPr>
          <w:rFonts w:cs="Times New Roman"/>
          <w:lang w:val="bs-Latn-BA"/>
        </w:rPr>
        <w:t xml:space="preserve"> (Volume 2</w:t>
      </w:r>
      <w:r w:rsidR="00E07C34" w:rsidRPr="00704C3B">
        <w:rPr>
          <w:rFonts w:cs="Times New Roman"/>
          <w:lang w:val="bs-Latn-BA"/>
        </w:rPr>
        <w:t>9</w:t>
      </w:r>
      <w:r w:rsidRPr="00704C3B">
        <w:rPr>
          <w:rFonts w:cs="Times New Roman"/>
          <w:lang w:val="bs-Latn-BA"/>
        </w:rPr>
        <w:t>, Issue 1).</w:t>
      </w:r>
    </w:p>
    <w:p w14:paraId="04E0BB7F" w14:textId="77777777" w:rsidR="002A497C" w:rsidRDefault="002A497C" w:rsidP="006B4BF8">
      <w:pPr>
        <w:spacing w:line="240" w:lineRule="auto"/>
        <w:jc w:val="both"/>
        <w:rPr>
          <w:rFonts w:cs="Times New Roman"/>
          <w:lang w:val="bs-Latn-BA"/>
        </w:rPr>
      </w:pPr>
    </w:p>
    <w:sectPr w:rsidR="002A49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SortMethod w:val="0002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18A"/>
    <w:rsid w:val="00096826"/>
    <w:rsid w:val="000A6743"/>
    <w:rsid w:val="001D0B48"/>
    <w:rsid w:val="002A497C"/>
    <w:rsid w:val="002F70B3"/>
    <w:rsid w:val="00347A64"/>
    <w:rsid w:val="00363D33"/>
    <w:rsid w:val="00391818"/>
    <w:rsid w:val="003D095C"/>
    <w:rsid w:val="003D2128"/>
    <w:rsid w:val="004055CA"/>
    <w:rsid w:val="0047192A"/>
    <w:rsid w:val="00483555"/>
    <w:rsid w:val="00507838"/>
    <w:rsid w:val="0051306C"/>
    <w:rsid w:val="005254C5"/>
    <w:rsid w:val="00607E54"/>
    <w:rsid w:val="00674069"/>
    <w:rsid w:val="00685DCE"/>
    <w:rsid w:val="006B4BF8"/>
    <w:rsid w:val="00704C3B"/>
    <w:rsid w:val="0070611D"/>
    <w:rsid w:val="00756E54"/>
    <w:rsid w:val="008770D8"/>
    <w:rsid w:val="008A462D"/>
    <w:rsid w:val="0090418A"/>
    <w:rsid w:val="00A243CC"/>
    <w:rsid w:val="00A31127"/>
    <w:rsid w:val="00BE2227"/>
    <w:rsid w:val="00CE5F6C"/>
    <w:rsid w:val="00D171CA"/>
    <w:rsid w:val="00DD5F62"/>
    <w:rsid w:val="00E07C34"/>
    <w:rsid w:val="00EB4CA3"/>
    <w:rsid w:val="00EC567E"/>
    <w:rsid w:val="00EF4BC4"/>
    <w:rsid w:val="00F0132B"/>
    <w:rsid w:val="00F86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DE63E"/>
  <w15:chartTrackingRefBased/>
  <w15:docId w15:val="{04D804FA-D66E-426B-8562-990382C47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0B3"/>
    <w:pPr>
      <w:spacing w:after="0" w:line="36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4CA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CA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055CA"/>
    <w:pPr>
      <w:spacing w:after="0" w:line="240" w:lineRule="auto"/>
    </w:pPr>
    <w:rPr>
      <w:rFonts w:ascii="Times New Roman" w:hAnsi="Times New Roman"/>
      <w:sz w:val="24"/>
      <w:lang w:val="bs-Latn-BA"/>
    </w:rPr>
    <w:tblPr>
      <w:jc w:val="center"/>
      <w:tblBorders>
        <w:top w:val="single" w:sz="4" w:space="0" w:color="auto"/>
        <w:bottom w:val="single" w:sz="4" w:space="0" w:color="auto"/>
      </w:tblBorders>
    </w:tblPr>
    <w:trPr>
      <w:jc w:val="center"/>
    </w:trPr>
  </w:style>
  <w:style w:type="character" w:styleId="Hyperlink">
    <w:name w:val="Hyperlink"/>
    <w:basedOn w:val="DefaultParagraphFont"/>
    <w:uiPriority w:val="99"/>
    <w:unhideWhenUsed/>
    <w:rsid w:val="002F70B3"/>
    <w:rPr>
      <w:color w:val="0563C1" w:themeColor="hyperlink"/>
      <w:u w:val="single"/>
    </w:rPr>
  </w:style>
  <w:style w:type="paragraph" w:customStyle="1" w:styleId="Default">
    <w:name w:val="Default"/>
    <w:rsid w:val="0051306C"/>
    <w:pPr>
      <w:widowControl w:val="0"/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  <w:lang w:eastAsia="de-D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8600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A674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omosporticus.ba/author-guideline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nts2026@fasto.unsa.b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re&#263;iautor@tre&#263;iautor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drugiauto@drugiautor.com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prviautor@prviautor.com" TargetMode="External"/><Relationship Id="rId9" Type="http://schemas.openxmlformats.org/officeDocument/2006/relationships/hyperlink" Target="mailto:homosporticus@fasto.unsa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Nedim Covic</dc:creator>
  <cp:keywords/>
  <dc:description/>
  <cp:lastModifiedBy>User</cp:lastModifiedBy>
  <cp:revision>36</cp:revision>
  <dcterms:created xsi:type="dcterms:W3CDTF">2026-06-05T08:27:00Z</dcterms:created>
  <dcterms:modified xsi:type="dcterms:W3CDTF">2026-06-08T07:48:00Z</dcterms:modified>
</cp:coreProperties>
</file>