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645"/>
        <w:tblW w:w="0" w:type="auto"/>
        <w:tblLook w:val="04A0" w:firstRow="1" w:lastRow="0" w:firstColumn="1" w:lastColumn="0" w:noHBand="0" w:noVBand="1"/>
      </w:tblPr>
      <w:tblGrid>
        <w:gridCol w:w="3325"/>
        <w:gridCol w:w="4500"/>
      </w:tblGrid>
      <w:tr w:rsidR="0073059F" w:rsidRPr="006277D8" w:rsidTr="0073059F">
        <w:tc>
          <w:tcPr>
            <w:tcW w:w="3325" w:type="dxa"/>
          </w:tcPr>
          <w:p w:rsidR="0073059F" w:rsidRPr="006277D8" w:rsidRDefault="0073059F" w:rsidP="00730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6277D8">
              <w:rPr>
                <w:rFonts w:ascii="Times New Roman" w:hAnsi="Times New Roman" w:cs="Times New Roman"/>
                <w:sz w:val="24"/>
                <w:szCs w:val="24"/>
              </w:rPr>
              <w:t>SEMESTAR</w:t>
            </w:r>
          </w:p>
        </w:tc>
        <w:tc>
          <w:tcPr>
            <w:tcW w:w="4500" w:type="dxa"/>
          </w:tcPr>
          <w:p w:rsidR="0073059F" w:rsidRPr="006277D8" w:rsidRDefault="0073059F" w:rsidP="00730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Šesti (VI)</w:t>
            </w:r>
          </w:p>
        </w:tc>
      </w:tr>
      <w:tr w:rsidR="0073059F" w:rsidRPr="006277D8" w:rsidTr="0073059F">
        <w:tc>
          <w:tcPr>
            <w:tcW w:w="3325" w:type="dxa"/>
          </w:tcPr>
          <w:p w:rsidR="0073059F" w:rsidRPr="006277D8" w:rsidRDefault="0073059F" w:rsidP="00730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77D8">
              <w:rPr>
                <w:rFonts w:ascii="Times New Roman" w:hAnsi="Times New Roman" w:cs="Times New Roman"/>
                <w:sz w:val="24"/>
                <w:szCs w:val="24"/>
              </w:rPr>
              <w:t>NAČIN STUDIRANJA</w:t>
            </w:r>
          </w:p>
        </w:tc>
        <w:tc>
          <w:tcPr>
            <w:tcW w:w="4500" w:type="dxa"/>
          </w:tcPr>
          <w:p w:rsidR="0073059F" w:rsidRPr="006277D8" w:rsidRDefault="0073059F" w:rsidP="00730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Redovni/redovni samofinansirajući</w:t>
            </w:r>
          </w:p>
        </w:tc>
      </w:tr>
      <w:tr w:rsidR="0073059F" w:rsidRPr="006277D8" w:rsidTr="0073059F">
        <w:tc>
          <w:tcPr>
            <w:tcW w:w="3325" w:type="dxa"/>
          </w:tcPr>
          <w:p w:rsidR="0073059F" w:rsidRPr="006277D8" w:rsidRDefault="0073059F" w:rsidP="00730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NAZIV PREDMETA</w:t>
            </w:r>
          </w:p>
        </w:tc>
        <w:tc>
          <w:tcPr>
            <w:tcW w:w="4500" w:type="dxa"/>
          </w:tcPr>
          <w:p w:rsidR="0073059F" w:rsidRPr="006277D8" w:rsidRDefault="0073059F" w:rsidP="00730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Linearni akcelerator i isporuka tretmana</w:t>
            </w:r>
          </w:p>
        </w:tc>
      </w:tr>
      <w:tr w:rsidR="0073059F" w:rsidRPr="006277D8" w:rsidTr="0073059F">
        <w:tc>
          <w:tcPr>
            <w:tcW w:w="3325" w:type="dxa"/>
          </w:tcPr>
          <w:p w:rsidR="0073059F" w:rsidRPr="006277D8" w:rsidRDefault="0073059F" w:rsidP="00730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 ODRŽAVANJA</w:t>
            </w:r>
          </w:p>
        </w:tc>
        <w:tc>
          <w:tcPr>
            <w:tcW w:w="4500" w:type="dxa"/>
          </w:tcPr>
          <w:p w:rsidR="0073059F" w:rsidRPr="008F1C3D" w:rsidRDefault="0073059F" w:rsidP="007305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8F1C3D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F1C3D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</w:tbl>
    <w:p w:rsidR="00125B7B" w:rsidRDefault="00125B7B" w:rsidP="0073059F"/>
    <w:p w:rsidR="004C39B0" w:rsidRDefault="004C39B0" w:rsidP="0073059F"/>
    <w:p w:rsidR="004C39B0" w:rsidRDefault="004C39B0" w:rsidP="0073059F"/>
    <w:p w:rsidR="004C39B0" w:rsidRDefault="004C39B0" w:rsidP="0073059F"/>
    <w:tbl>
      <w:tblPr>
        <w:tblpPr w:leftFromText="180" w:rightFromText="180" w:vertAnchor="page" w:horzAnchor="margin" w:tblpY="3265"/>
        <w:tblW w:w="7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7"/>
        <w:gridCol w:w="2910"/>
        <w:gridCol w:w="2693"/>
      </w:tblGrid>
      <w:tr w:rsidR="0008326F" w:rsidRPr="0094511A" w:rsidTr="00B06F58">
        <w:trPr>
          <w:trHeight w:val="315"/>
        </w:trPr>
        <w:tc>
          <w:tcPr>
            <w:tcW w:w="1787" w:type="dxa"/>
            <w:shd w:val="clear" w:color="auto" w:fill="D9D9D9" w:themeFill="background1" w:themeFillShade="D9"/>
          </w:tcPr>
          <w:p w:rsidR="0008326F" w:rsidRPr="0094511A" w:rsidRDefault="0008326F" w:rsidP="004C39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szCs w:val="24"/>
                <w:lang w:eastAsia="bs-Latn-BA"/>
              </w:rPr>
              <w:t>RED. BROJ</w:t>
            </w:r>
          </w:p>
        </w:tc>
        <w:tc>
          <w:tcPr>
            <w:tcW w:w="2910" w:type="dxa"/>
            <w:shd w:val="clear" w:color="auto" w:fill="D9D9D9" w:themeFill="background1" w:themeFillShade="D9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b/>
                <w:bCs/>
                <w:szCs w:val="24"/>
                <w:lang w:eastAsia="bs-Latn-BA"/>
              </w:rPr>
              <w:t>INDEX</w:t>
            </w:r>
          </w:p>
        </w:tc>
        <w:tc>
          <w:tcPr>
            <w:tcW w:w="2693" w:type="dxa"/>
            <w:shd w:val="clear" w:color="auto" w:fill="D9D9D9" w:themeFill="background1" w:themeFillShade="D9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b/>
                <w:bCs/>
                <w:szCs w:val="24"/>
                <w:lang w:eastAsia="bs-Latn-BA"/>
              </w:rPr>
              <w:t>KONAČNA OCJENA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1534/22-R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Nije pistupio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1548/23-R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7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1558/23-R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7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1562/23-R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Nije pristupila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1551/23-R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7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1581/23-R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Nije pristupila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1547/23-R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9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1585/23-R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7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1574/23-R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8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1580/23-R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10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1586/23-R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10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1546/23-R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10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1560/23-R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8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1514/22-R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9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1584/23-R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Nije pristupila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1557/23-R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10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1563/23-R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7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1554/23-R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9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1541/22-R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6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1553/23-R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Nije pristupila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1588/23-R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8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1545/23-R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9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1552/23-R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9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1549/23-R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Nije pristupila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1544/22-R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6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1517/22-R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7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1556/23-R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5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1550/23-R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5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1583/23-R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8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1565/23-R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7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1571/23-R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Nije pristupila</w:t>
            </w:r>
          </w:p>
        </w:tc>
      </w:tr>
      <w:tr w:rsidR="0008326F" w:rsidRPr="0094511A" w:rsidTr="00B06F58">
        <w:trPr>
          <w:trHeight w:val="315"/>
        </w:trPr>
        <w:tc>
          <w:tcPr>
            <w:tcW w:w="1787" w:type="dxa"/>
          </w:tcPr>
          <w:p w:rsidR="0008326F" w:rsidRPr="0073059F" w:rsidRDefault="0008326F" w:rsidP="004C39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szCs w:val="24"/>
                <w:lang w:eastAsia="bs-Latn-BA"/>
              </w:rPr>
            </w:pPr>
          </w:p>
        </w:tc>
        <w:tc>
          <w:tcPr>
            <w:tcW w:w="2910" w:type="dxa"/>
            <w:shd w:val="clear" w:color="auto" w:fill="auto"/>
            <w:noWrap/>
            <w:vAlign w:val="bottom"/>
            <w:hideMark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 w:rsidRPr="0094511A">
              <w:rPr>
                <w:rFonts w:ascii="Calibri" w:eastAsia="Times New Roman" w:hAnsi="Calibri" w:cs="Calibri"/>
                <w:szCs w:val="24"/>
                <w:lang w:eastAsia="bs-Latn-BA"/>
              </w:rPr>
              <w:t>1582/23-R</w:t>
            </w:r>
          </w:p>
        </w:tc>
        <w:tc>
          <w:tcPr>
            <w:tcW w:w="2693" w:type="dxa"/>
            <w:shd w:val="clear" w:color="auto" w:fill="auto"/>
            <w:noWrap/>
            <w:vAlign w:val="bottom"/>
          </w:tcPr>
          <w:p w:rsidR="0008326F" w:rsidRPr="0094511A" w:rsidRDefault="0008326F" w:rsidP="00F823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bs-Latn-BA"/>
              </w:rPr>
            </w:pPr>
            <w:r>
              <w:rPr>
                <w:rFonts w:ascii="Calibri" w:eastAsia="Times New Roman" w:hAnsi="Calibri" w:cs="Calibri"/>
                <w:szCs w:val="24"/>
                <w:lang w:eastAsia="bs-Latn-BA"/>
              </w:rPr>
              <w:t>5</w:t>
            </w:r>
          </w:p>
        </w:tc>
      </w:tr>
    </w:tbl>
    <w:p w:rsidR="004C39B0" w:rsidRDefault="004C39B0" w:rsidP="0073059F"/>
    <w:p w:rsidR="004C39B0" w:rsidRDefault="004C39B0" w:rsidP="0073059F"/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08326F" w:rsidRDefault="0008326F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4C39B0" w:rsidRPr="00140CA8" w:rsidRDefault="004C39B0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  <w:proofErr w:type="spellStart"/>
      <w:r w:rsidRPr="00140CA8">
        <w:rPr>
          <w:rFonts w:ascii="Times New Roman" w:hAnsi="Times New Roman" w:cs="Times New Roman"/>
          <w:sz w:val="24"/>
          <w:szCs w:val="24"/>
        </w:rPr>
        <w:t>Indekse</w:t>
      </w:r>
      <w:proofErr w:type="spellEnd"/>
      <w:r w:rsidRPr="00140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CA8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140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CA8">
        <w:rPr>
          <w:rFonts w:ascii="Times New Roman" w:hAnsi="Times New Roman" w:cs="Times New Roman"/>
          <w:sz w:val="24"/>
          <w:szCs w:val="24"/>
        </w:rPr>
        <w:t>upis</w:t>
      </w:r>
      <w:proofErr w:type="spellEnd"/>
      <w:r w:rsidRPr="00140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CA8">
        <w:rPr>
          <w:rFonts w:ascii="Times New Roman" w:hAnsi="Times New Roman" w:cs="Times New Roman"/>
          <w:sz w:val="24"/>
          <w:szCs w:val="24"/>
        </w:rPr>
        <w:t>ocjene</w:t>
      </w:r>
      <w:proofErr w:type="spellEnd"/>
      <w:r w:rsidRPr="00140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CA8">
        <w:rPr>
          <w:rFonts w:ascii="Times New Roman" w:hAnsi="Times New Roman" w:cs="Times New Roman"/>
          <w:sz w:val="24"/>
          <w:szCs w:val="24"/>
        </w:rPr>
        <w:t>dostaviti</w:t>
      </w:r>
      <w:proofErr w:type="spellEnd"/>
      <w:r w:rsidRPr="00140C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>
        <w:rPr>
          <w:rFonts w:ascii="Times New Roman" w:hAnsi="Times New Roman" w:cs="Times New Roman"/>
          <w:sz w:val="24"/>
          <w:szCs w:val="24"/>
        </w:rPr>
        <w:t>četvrtak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02.07. </w:t>
      </w:r>
      <w:r w:rsidRPr="00140CA8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140CA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140CA8">
        <w:rPr>
          <w:rFonts w:ascii="Times New Roman" w:hAnsi="Times New Roman" w:cs="Times New Roman"/>
          <w:sz w:val="24"/>
          <w:szCs w:val="24"/>
        </w:rPr>
        <w:t>godine</w:t>
      </w:r>
      <w:proofErr w:type="spellEnd"/>
      <w:proofErr w:type="gramEnd"/>
      <w:r w:rsidRPr="00140CA8">
        <w:rPr>
          <w:rFonts w:ascii="Times New Roman" w:hAnsi="Times New Roman" w:cs="Times New Roman"/>
          <w:sz w:val="24"/>
          <w:szCs w:val="24"/>
        </w:rPr>
        <w:t xml:space="preserve"> u 1</w:t>
      </w:r>
      <w:r>
        <w:rPr>
          <w:rFonts w:ascii="Times New Roman" w:hAnsi="Times New Roman" w:cs="Times New Roman"/>
          <w:sz w:val="24"/>
          <w:szCs w:val="24"/>
        </w:rPr>
        <w:t>1:00</w:t>
      </w:r>
      <w:r w:rsidRPr="00140CA8">
        <w:rPr>
          <w:rFonts w:ascii="Times New Roman" w:hAnsi="Times New Roman" w:cs="Times New Roman"/>
          <w:sz w:val="24"/>
          <w:szCs w:val="24"/>
        </w:rPr>
        <w:t xml:space="preserve"> sati </w:t>
      </w:r>
      <w:proofErr w:type="spellStart"/>
      <w:r w:rsidRPr="00140CA8">
        <w:rPr>
          <w:rFonts w:ascii="Times New Roman" w:hAnsi="Times New Roman" w:cs="Times New Roman"/>
          <w:sz w:val="24"/>
          <w:szCs w:val="24"/>
        </w:rPr>
        <w:t>odgovornom</w:t>
      </w:r>
      <w:proofErr w:type="spellEnd"/>
      <w:r w:rsidRPr="00140C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CA8">
        <w:rPr>
          <w:rFonts w:ascii="Times New Roman" w:hAnsi="Times New Roman" w:cs="Times New Roman"/>
          <w:sz w:val="24"/>
          <w:szCs w:val="24"/>
        </w:rPr>
        <w:t>nastavniku</w:t>
      </w:r>
      <w:proofErr w:type="spellEnd"/>
      <w:r w:rsidRPr="00140CA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C39B0" w:rsidRPr="00140CA8" w:rsidRDefault="004C39B0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Datum: 01.07. </w:t>
      </w:r>
      <w:r w:rsidRPr="00140CA8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140C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g</w:t>
      </w:r>
      <w:r w:rsidRPr="00140CA8">
        <w:rPr>
          <w:rFonts w:ascii="Times New Roman" w:hAnsi="Times New Roman" w:cs="Times New Roman"/>
          <w:sz w:val="24"/>
          <w:szCs w:val="24"/>
        </w:rPr>
        <w:t>odine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39B0" w:rsidRPr="00140CA8" w:rsidRDefault="004C39B0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4C39B0" w:rsidRPr="00140CA8" w:rsidRDefault="004C39B0" w:rsidP="004C39B0">
      <w:pPr>
        <w:pStyle w:val="Header"/>
        <w:rPr>
          <w:rFonts w:ascii="Times New Roman" w:hAnsi="Times New Roman" w:cs="Times New Roman"/>
          <w:sz w:val="24"/>
          <w:szCs w:val="24"/>
        </w:rPr>
      </w:pPr>
    </w:p>
    <w:p w:rsidR="004C39B0" w:rsidRPr="00140CA8" w:rsidRDefault="004C39B0" w:rsidP="004C39B0">
      <w:pPr>
        <w:pStyle w:val="Header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140CA8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dgovorni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nastavnik</w:t>
      </w:r>
      <w:proofErr w:type="spellEnd"/>
    </w:p>
    <w:p w:rsidR="004C39B0" w:rsidRPr="00140CA8" w:rsidRDefault="004C39B0" w:rsidP="004C39B0">
      <w:pPr>
        <w:pStyle w:val="Header"/>
        <w:jc w:val="right"/>
        <w:rPr>
          <w:rFonts w:ascii="Times New Roman" w:hAnsi="Times New Roman" w:cs="Times New Roman"/>
          <w:sz w:val="24"/>
          <w:szCs w:val="24"/>
        </w:rPr>
      </w:pPr>
      <w:r w:rsidRPr="00140CA8">
        <w:rPr>
          <w:rFonts w:ascii="Times New Roman" w:hAnsi="Times New Roman" w:cs="Times New Roman"/>
          <w:sz w:val="24"/>
          <w:szCs w:val="24"/>
        </w:rPr>
        <w:t xml:space="preserve">Doc. </w:t>
      </w:r>
      <w:proofErr w:type="spellStart"/>
      <w:r>
        <w:rPr>
          <w:rFonts w:ascii="Times New Roman" w:hAnsi="Times New Roman" w:cs="Times New Roman"/>
          <w:sz w:val="24"/>
          <w:szCs w:val="24"/>
        </w:rPr>
        <w:t>dr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Enis </w:t>
      </w:r>
      <w:proofErr w:type="spellStart"/>
      <w:r>
        <w:rPr>
          <w:rFonts w:ascii="Times New Roman" w:hAnsi="Times New Roman" w:cs="Times New Roman"/>
          <w:sz w:val="24"/>
          <w:szCs w:val="24"/>
        </w:rPr>
        <w:t>Tinjak</w:t>
      </w:r>
      <w:proofErr w:type="spellEnd"/>
    </w:p>
    <w:p w:rsidR="004C39B0" w:rsidRDefault="004C39B0" w:rsidP="0073059F"/>
    <w:sectPr w:rsidR="004C39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0D56B7"/>
    <w:multiLevelType w:val="hybridMultilevel"/>
    <w:tmpl w:val="074AFA6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11A"/>
    <w:rsid w:val="0008326F"/>
    <w:rsid w:val="00125B7B"/>
    <w:rsid w:val="004C39B0"/>
    <w:rsid w:val="0073059F"/>
    <w:rsid w:val="0094511A"/>
    <w:rsid w:val="00B06F58"/>
    <w:rsid w:val="00E91132"/>
    <w:rsid w:val="00F82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E568EC-D721-442C-8C69-17EAF8018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91132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Cs w:val="32"/>
      <w:lang w:val="sr-Latn-RS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E91132"/>
    <w:pPr>
      <w:keepNext/>
      <w:keepLines/>
      <w:spacing w:before="40" w:after="0"/>
      <w:outlineLvl w:val="1"/>
    </w:pPr>
    <w:rPr>
      <w:rFonts w:eastAsiaTheme="majorEastAsia" w:cstheme="majorBidi"/>
      <w:color w:val="000000" w:themeColor="text1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91132"/>
    <w:pPr>
      <w:keepNext/>
      <w:keepLines/>
      <w:spacing w:before="40" w:after="0"/>
      <w:outlineLvl w:val="2"/>
    </w:pPr>
    <w:rPr>
      <w:rFonts w:eastAsiaTheme="majorEastAsia" w:cstheme="majorBidi"/>
      <w:b/>
      <w:color w:val="000000" w:themeColor="tex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1132"/>
    <w:rPr>
      <w:rFonts w:ascii="Times New Roman" w:eastAsiaTheme="majorEastAsia" w:hAnsi="Times New Roman" w:cstheme="majorBidi"/>
      <w:b/>
      <w:color w:val="000000" w:themeColor="text1"/>
      <w:szCs w:val="32"/>
      <w:lang w:val="sr-Latn-R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1132"/>
    <w:rPr>
      <w:rFonts w:eastAsiaTheme="majorEastAsia" w:cstheme="majorBidi"/>
      <w:color w:val="000000" w:themeColor="text1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E91132"/>
    <w:pPr>
      <w:spacing w:after="100"/>
    </w:pPr>
    <w:rPr>
      <w:color w:val="000000" w:themeColor="text1"/>
    </w:rPr>
  </w:style>
  <w:style w:type="character" w:customStyle="1" w:styleId="Heading3Char">
    <w:name w:val="Heading 3 Char"/>
    <w:basedOn w:val="DefaultParagraphFont"/>
    <w:link w:val="Heading3"/>
    <w:uiPriority w:val="9"/>
    <w:rsid w:val="00E91132"/>
    <w:rPr>
      <w:rFonts w:eastAsiaTheme="majorEastAsia" w:cstheme="majorBidi"/>
      <w:b/>
      <w:color w:val="000000" w:themeColor="text1"/>
      <w:szCs w:val="24"/>
    </w:rPr>
  </w:style>
  <w:style w:type="table" w:styleId="TableGrid">
    <w:name w:val="Table Grid"/>
    <w:basedOn w:val="TableNormal"/>
    <w:uiPriority w:val="59"/>
    <w:rsid w:val="0073059F"/>
    <w:pPr>
      <w:spacing w:after="0" w:line="240" w:lineRule="auto"/>
    </w:pPr>
    <w:rPr>
      <w:rFonts w:asciiTheme="minorHAnsi" w:hAnsiTheme="minorHAnsi"/>
      <w:sz w:val="22"/>
      <w:lang w:val="hr-H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305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39B0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/>
      <w:sz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4C39B0"/>
    <w:rPr>
      <w:rFonts w:asciiTheme="minorHAnsi" w:hAnsiTheme="minorHAnsi"/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2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Enis</dc:creator>
  <cp:keywords/>
  <dc:description/>
  <cp:lastModifiedBy>Enis</cp:lastModifiedBy>
  <cp:revision>6</cp:revision>
  <dcterms:created xsi:type="dcterms:W3CDTF">2026-07-01T09:47:00Z</dcterms:created>
  <dcterms:modified xsi:type="dcterms:W3CDTF">2026-07-01T11:22:00Z</dcterms:modified>
</cp:coreProperties>
</file>