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45"/>
        <w:tblW w:w="0" w:type="auto"/>
        <w:tblLook w:val="04A0" w:firstRow="1" w:lastRow="0" w:firstColumn="1" w:lastColumn="0" w:noHBand="0" w:noVBand="1"/>
      </w:tblPr>
      <w:tblGrid>
        <w:gridCol w:w="3325"/>
        <w:gridCol w:w="4500"/>
      </w:tblGrid>
      <w:tr w:rsidR="0073059F" w:rsidRPr="006277D8" w:rsidTr="0073059F">
        <w:tc>
          <w:tcPr>
            <w:tcW w:w="3325" w:type="dxa"/>
          </w:tcPr>
          <w:p w:rsidR="0073059F" w:rsidRPr="006277D8" w:rsidRDefault="0073059F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500" w:type="dxa"/>
          </w:tcPr>
          <w:p w:rsidR="0073059F" w:rsidRPr="006277D8" w:rsidRDefault="0073059F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Šesti (VI)</w:t>
            </w:r>
          </w:p>
        </w:tc>
      </w:tr>
      <w:tr w:rsidR="0073059F" w:rsidRPr="006277D8" w:rsidTr="0073059F">
        <w:tc>
          <w:tcPr>
            <w:tcW w:w="3325" w:type="dxa"/>
          </w:tcPr>
          <w:p w:rsidR="0073059F" w:rsidRPr="006277D8" w:rsidRDefault="0073059F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500" w:type="dxa"/>
          </w:tcPr>
          <w:p w:rsidR="0073059F" w:rsidRPr="006277D8" w:rsidRDefault="0073059F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73059F" w:rsidRPr="006277D8" w:rsidTr="0073059F">
        <w:tc>
          <w:tcPr>
            <w:tcW w:w="3325" w:type="dxa"/>
          </w:tcPr>
          <w:p w:rsidR="0073059F" w:rsidRPr="006277D8" w:rsidRDefault="0073059F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PREDMETA</w:t>
            </w:r>
          </w:p>
        </w:tc>
        <w:tc>
          <w:tcPr>
            <w:tcW w:w="4500" w:type="dxa"/>
          </w:tcPr>
          <w:p w:rsidR="0073059F" w:rsidRPr="006277D8" w:rsidRDefault="0073059F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Linearni akcelerator i isporuka tretmana</w:t>
            </w:r>
          </w:p>
        </w:tc>
      </w:tr>
      <w:tr w:rsidR="0073059F" w:rsidRPr="006277D8" w:rsidTr="0073059F">
        <w:tc>
          <w:tcPr>
            <w:tcW w:w="3325" w:type="dxa"/>
          </w:tcPr>
          <w:p w:rsidR="0073059F" w:rsidRPr="006277D8" w:rsidRDefault="0073059F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4500" w:type="dxa"/>
          </w:tcPr>
          <w:p w:rsidR="0073059F" w:rsidRPr="008F1C3D" w:rsidRDefault="00B05403" w:rsidP="0073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3059F" w:rsidRPr="008F1C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059F" w:rsidRPr="008F1C3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305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</w:tbl>
    <w:p w:rsidR="00125B7B" w:rsidRDefault="00125B7B" w:rsidP="0073059F"/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90"/>
        <w:tblW w:w="7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2246"/>
        <w:gridCol w:w="3300"/>
      </w:tblGrid>
      <w:tr w:rsidR="00AF5E47" w:rsidRPr="00B05403" w:rsidTr="00AF5E47">
        <w:trPr>
          <w:trHeight w:val="312"/>
        </w:trPr>
        <w:tc>
          <w:tcPr>
            <w:tcW w:w="1998" w:type="dxa"/>
            <w:shd w:val="clear" w:color="auto" w:fill="D9D9D9" w:themeFill="background1" w:themeFillShade="D9"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b/>
                <w:szCs w:val="24"/>
                <w:lang w:eastAsia="bs-Latn-BA"/>
              </w:rPr>
            </w:pPr>
            <w:r>
              <w:rPr>
                <w:rFonts w:ascii="Calibri" w:eastAsia="Times New Roman" w:hAnsi="Calibri" w:cs="Calibri"/>
                <w:b/>
                <w:szCs w:val="24"/>
                <w:lang w:eastAsia="bs-Latn-BA"/>
              </w:rPr>
              <w:t xml:space="preserve">Redni broj </w:t>
            </w:r>
          </w:p>
        </w:tc>
        <w:tc>
          <w:tcPr>
            <w:tcW w:w="2246" w:type="dxa"/>
            <w:shd w:val="clear" w:color="auto" w:fill="D9D9D9" w:themeFill="background1" w:themeFillShade="D9"/>
            <w:noWrap/>
            <w:vAlign w:val="bottom"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b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b/>
                <w:szCs w:val="24"/>
                <w:lang w:eastAsia="bs-Latn-BA"/>
              </w:rPr>
              <w:t>INDEX</w:t>
            </w:r>
          </w:p>
        </w:tc>
        <w:tc>
          <w:tcPr>
            <w:tcW w:w="3300" w:type="dxa"/>
            <w:shd w:val="clear" w:color="auto" w:fill="D9D9D9" w:themeFill="background1" w:themeFillShade="D9"/>
            <w:noWrap/>
            <w:vAlign w:val="bottom"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b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b/>
                <w:szCs w:val="24"/>
                <w:lang w:eastAsia="bs-Latn-BA"/>
              </w:rPr>
              <w:t xml:space="preserve">KONAČNA OCJENA 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1534/22-R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5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1581/23-R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10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1584/23-R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9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1553/23-R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 xml:space="preserve">Nije pristupila 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1523/22-R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5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1549/23-R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10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1556/23-R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10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1550/23-R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7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1571/23-R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9</w:t>
            </w:r>
          </w:p>
        </w:tc>
      </w:tr>
      <w:tr w:rsidR="00AF5E47" w:rsidRPr="00B05403" w:rsidTr="00AF5E47">
        <w:trPr>
          <w:trHeight w:val="312"/>
        </w:trPr>
        <w:tc>
          <w:tcPr>
            <w:tcW w:w="1998" w:type="dxa"/>
          </w:tcPr>
          <w:p w:rsidR="00AF5E47" w:rsidRPr="00B05403" w:rsidRDefault="00AF5E47" w:rsidP="00B0540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1582/23-R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AF5E47" w:rsidRPr="00B05403" w:rsidRDefault="00AF5E47" w:rsidP="00B0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bs-Latn-BA"/>
              </w:rPr>
            </w:pPr>
            <w:r w:rsidRPr="00B05403">
              <w:rPr>
                <w:rFonts w:ascii="Calibri" w:eastAsia="Times New Roman" w:hAnsi="Calibri" w:cs="Calibri"/>
                <w:szCs w:val="24"/>
                <w:lang w:eastAsia="bs-Latn-BA"/>
              </w:rPr>
              <w:t>8</w:t>
            </w:r>
          </w:p>
        </w:tc>
      </w:tr>
    </w:tbl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B05403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AF5E47" w:rsidRDefault="00AF5E47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4C39B0" w:rsidRDefault="004C39B0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  <w:proofErr w:type="spellStart"/>
      <w:r w:rsidRPr="00140CA8">
        <w:rPr>
          <w:rFonts w:ascii="Times New Roman" w:hAnsi="Times New Roman" w:cs="Times New Roman"/>
          <w:sz w:val="24"/>
          <w:szCs w:val="24"/>
        </w:rPr>
        <w:t>Indekse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upis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ocjene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r w:rsidR="00B05403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B05403">
        <w:rPr>
          <w:rFonts w:ascii="Times New Roman" w:hAnsi="Times New Roman" w:cs="Times New Roman"/>
          <w:sz w:val="24"/>
          <w:szCs w:val="24"/>
        </w:rPr>
        <w:t>petak</w:t>
      </w:r>
      <w:proofErr w:type="spellEnd"/>
      <w:r w:rsidR="00B05403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5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07. </w:t>
      </w:r>
      <w:r w:rsidRPr="00140CA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40C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40CA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140CA8">
        <w:rPr>
          <w:rFonts w:ascii="Times New Roman" w:hAnsi="Times New Roman" w:cs="Times New Roman"/>
          <w:sz w:val="24"/>
          <w:szCs w:val="24"/>
        </w:rPr>
        <w:t xml:space="preserve"> u 1</w:t>
      </w:r>
      <w:r w:rsidR="00B054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:00</w:t>
      </w:r>
      <w:r w:rsidRPr="00140CA8">
        <w:rPr>
          <w:rFonts w:ascii="Times New Roman" w:hAnsi="Times New Roman" w:cs="Times New Roman"/>
          <w:sz w:val="24"/>
          <w:szCs w:val="24"/>
        </w:rPr>
        <w:t xml:space="preserve"> sati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odgovornom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nastavniku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5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5E">
        <w:rPr>
          <w:rFonts w:ascii="Times New Roman" w:hAnsi="Times New Roman" w:cs="Times New Roman"/>
          <w:sz w:val="24"/>
          <w:szCs w:val="24"/>
        </w:rPr>
        <w:t>Kliniku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5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5E">
        <w:rPr>
          <w:rFonts w:ascii="Times New Roman" w:hAnsi="Times New Roman" w:cs="Times New Roman"/>
          <w:sz w:val="24"/>
          <w:szCs w:val="24"/>
        </w:rPr>
        <w:t>onkologiju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275E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5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5E">
        <w:rPr>
          <w:rFonts w:ascii="Times New Roman" w:hAnsi="Times New Roman" w:cs="Times New Roman"/>
          <w:sz w:val="24"/>
          <w:szCs w:val="24"/>
        </w:rPr>
        <w:t>radioterapiju</w:t>
      </w:r>
      <w:proofErr w:type="spellEnd"/>
      <w:r w:rsidR="0059275E">
        <w:rPr>
          <w:rFonts w:ascii="Times New Roman" w:hAnsi="Times New Roman" w:cs="Times New Roman"/>
          <w:sz w:val="24"/>
          <w:szCs w:val="24"/>
        </w:rPr>
        <w:t>, KCUS.</w:t>
      </w:r>
      <w:bookmarkStart w:id="0" w:name="_GoBack"/>
      <w:bookmarkEnd w:id="0"/>
    </w:p>
    <w:p w:rsidR="00B05403" w:rsidRPr="00140CA8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4C39B0" w:rsidRPr="00140CA8" w:rsidRDefault="00B05403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15</w:t>
      </w:r>
      <w:r w:rsidR="004C39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9B0">
        <w:rPr>
          <w:rFonts w:ascii="Times New Roman" w:hAnsi="Times New Roman" w:cs="Times New Roman"/>
          <w:sz w:val="24"/>
          <w:szCs w:val="24"/>
        </w:rPr>
        <w:t xml:space="preserve">07. </w:t>
      </w:r>
      <w:r w:rsidR="004C39B0" w:rsidRPr="00140CA8">
        <w:rPr>
          <w:rFonts w:ascii="Times New Roman" w:hAnsi="Times New Roman" w:cs="Times New Roman"/>
          <w:sz w:val="24"/>
          <w:szCs w:val="24"/>
        </w:rPr>
        <w:t>202</w:t>
      </w:r>
      <w:r w:rsidR="004C39B0">
        <w:rPr>
          <w:rFonts w:ascii="Times New Roman" w:hAnsi="Times New Roman" w:cs="Times New Roman"/>
          <w:sz w:val="24"/>
          <w:szCs w:val="24"/>
        </w:rPr>
        <w:t>6</w:t>
      </w:r>
      <w:r w:rsidR="004C39B0" w:rsidRPr="00140CA8">
        <w:rPr>
          <w:rFonts w:ascii="Times New Roman" w:hAnsi="Times New Roman" w:cs="Times New Roman"/>
          <w:sz w:val="24"/>
          <w:szCs w:val="24"/>
        </w:rPr>
        <w:t>.</w:t>
      </w:r>
      <w:r w:rsidR="004C3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C39B0">
        <w:rPr>
          <w:rFonts w:ascii="Times New Roman" w:hAnsi="Times New Roman" w:cs="Times New Roman"/>
          <w:sz w:val="24"/>
          <w:szCs w:val="24"/>
        </w:rPr>
        <w:t>g</w:t>
      </w:r>
      <w:r w:rsidR="004C39B0" w:rsidRPr="00140CA8">
        <w:rPr>
          <w:rFonts w:ascii="Times New Roman" w:hAnsi="Times New Roman" w:cs="Times New Roman"/>
          <w:sz w:val="24"/>
          <w:szCs w:val="24"/>
        </w:rPr>
        <w:t>odine</w:t>
      </w:r>
      <w:proofErr w:type="spellEnd"/>
      <w:proofErr w:type="gramEnd"/>
      <w:r w:rsidR="004C3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9B0" w:rsidRPr="00140CA8" w:rsidRDefault="004C39B0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4C39B0" w:rsidRPr="00140CA8" w:rsidRDefault="004C39B0" w:rsidP="004C39B0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4C39B0" w:rsidRPr="00140CA8" w:rsidRDefault="004C39B0" w:rsidP="004C39B0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40CA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dgovorni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</w:t>
      </w:r>
      <w:proofErr w:type="spellEnd"/>
    </w:p>
    <w:p w:rsidR="004C39B0" w:rsidRPr="00140CA8" w:rsidRDefault="004C39B0" w:rsidP="004C39B0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 w:rsidRPr="00140CA8">
        <w:rPr>
          <w:rFonts w:ascii="Times New Roman" w:hAnsi="Times New Roman" w:cs="Times New Roman"/>
          <w:sz w:val="24"/>
          <w:szCs w:val="24"/>
        </w:rPr>
        <w:t xml:space="preserve">Doc.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Enis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Tinjak</w:t>
      </w:r>
      <w:proofErr w:type="spellEnd"/>
    </w:p>
    <w:p w:rsidR="004C39B0" w:rsidRDefault="004C39B0" w:rsidP="0073059F"/>
    <w:sectPr w:rsidR="004C3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10B7D"/>
    <w:multiLevelType w:val="hybridMultilevel"/>
    <w:tmpl w:val="F866FF9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D56B7"/>
    <w:multiLevelType w:val="hybridMultilevel"/>
    <w:tmpl w:val="074AFA6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1A"/>
    <w:rsid w:val="0008326F"/>
    <w:rsid w:val="00125B7B"/>
    <w:rsid w:val="004C39B0"/>
    <w:rsid w:val="0059275E"/>
    <w:rsid w:val="0073059F"/>
    <w:rsid w:val="0094511A"/>
    <w:rsid w:val="00AF5E47"/>
    <w:rsid w:val="00B05403"/>
    <w:rsid w:val="00B06F58"/>
    <w:rsid w:val="00E91132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568EC-D721-442C-8C69-17EAF801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1132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  <w:lang w:val="sr-Latn-R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1132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91132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132"/>
    <w:rPr>
      <w:rFonts w:ascii="Times New Roman" w:eastAsiaTheme="majorEastAsia" w:hAnsi="Times New Roman" w:cstheme="majorBidi"/>
      <w:b/>
      <w:color w:val="000000" w:themeColor="text1"/>
      <w:szCs w:val="32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132"/>
    <w:rPr>
      <w:rFonts w:eastAsiaTheme="majorEastAsia" w:cstheme="majorBidi"/>
      <w:color w:val="000000" w:themeColor="text1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91132"/>
    <w:pPr>
      <w:spacing w:after="100"/>
    </w:pPr>
    <w:rPr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E91132"/>
    <w:rPr>
      <w:rFonts w:eastAsiaTheme="majorEastAsia" w:cstheme="majorBidi"/>
      <w:b/>
      <w:color w:val="000000" w:themeColor="text1"/>
      <w:szCs w:val="24"/>
    </w:rPr>
  </w:style>
  <w:style w:type="table" w:styleId="TableGrid">
    <w:name w:val="Table Grid"/>
    <w:basedOn w:val="TableNormal"/>
    <w:uiPriority w:val="59"/>
    <w:rsid w:val="0073059F"/>
    <w:pPr>
      <w:spacing w:after="0" w:line="240" w:lineRule="auto"/>
    </w:pPr>
    <w:rPr>
      <w:rFonts w:asciiTheme="minorHAnsi" w:hAnsiTheme="minorHAnsi"/>
      <w:sz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05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39B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C39B0"/>
    <w:rPr>
      <w:rFonts w:asciiTheme="minorHAnsi" w:hAnsiTheme="minorHAns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</dc:creator>
  <cp:keywords/>
  <dc:description/>
  <cp:lastModifiedBy>Enis</cp:lastModifiedBy>
  <cp:revision>4</cp:revision>
  <dcterms:created xsi:type="dcterms:W3CDTF">2026-07-13T23:00:00Z</dcterms:created>
  <dcterms:modified xsi:type="dcterms:W3CDTF">2026-07-13T23:20:00Z</dcterms:modified>
</cp:coreProperties>
</file>