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66494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6D4474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Akademska 202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./202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04E7E2F2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STUDIJSKI PROGRAM: Radiološke tehnologije </w:t>
      </w:r>
    </w:p>
    <w:p w14:paraId="4EFA185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854E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ODBRAN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hr-HR"/>
        </w:rPr>
        <w:t xml:space="preserve">A STRUČNOG RADA 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.07.202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GODINE</w:t>
      </w: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284F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38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6CAD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67F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74BFB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7B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343EF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1C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B39F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56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06348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38CA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885A7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B4FD28">
            <w:pPr>
              <w:pStyle w:val="10"/>
              <w:spacing w:before="119"/>
              <w:ind w:left="44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1434/20-R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3AF789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Savremeni pristupi u radioterapijskom planiranju kod dječije populacije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2D9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Velda Smajlbegović</w:t>
            </w:r>
          </w:p>
          <w:p w14:paraId="069E7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8D2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0C0EB642">
      <w:pPr>
        <w:rPr>
          <w:rFonts w:ascii="Times New Roman" w:hAnsi="Times New Roman" w:cs="Times New Roman"/>
          <w:sz w:val="24"/>
          <w:szCs w:val="24"/>
        </w:rPr>
      </w:pPr>
    </w:p>
    <w:p w14:paraId="766927F8">
      <w:pPr>
        <w:pStyle w:val="10"/>
        <w:spacing w:before="119"/>
        <w:ind w:left="44" w:leftChars="0" w:right="37" w:rightChars="0"/>
        <w:jc w:val="lef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Berina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Mulić</w:t>
      </w:r>
    </w:p>
    <w:p w14:paraId="16A9B30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CCD2A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780B5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</w:p>
    <w:p w14:paraId="221FF57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817D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05D2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predsjednik</w:t>
      </w:r>
    </w:p>
    <w:p w14:paraId="763B6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Velda Smajlbegović, mentor</w:t>
      </w:r>
    </w:p>
    <w:p w14:paraId="7848D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Enis Tinjak, član</w:t>
      </w:r>
    </w:p>
    <w:p w14:paraId="0C0C0B3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zamjenski član</w:t>
      </w:r>
    </w:p>
    <w:p w14:paraId="54946E5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0BD1D7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CACC1C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B88E76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3729B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ABC2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40FA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B8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A6E3B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81B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4054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712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2A4AC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AB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628B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7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51584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754D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ED11A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169931">
            <w:pP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1526/22-R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100134">
            <w:pPr>
              <w:pStyle w:val="10"/>
              <w:ind w:left="54" w:leftChars="0" w:right="58" w:rightChars="0"/>
              <w:jc w:val="lef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Kontrola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kvaliteta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stereotaktičke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radioterapije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tijela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AEF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Adnan Beganović</w:t>
            </w:r>
          </w:p>
          <w:p w14:paraId="2DA9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70B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035B8305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340E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98B7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3632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predsjednik</w:t>
      </w:r>
    </w:p>
    <w:p w14:paraId="28B87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Adnan Beganović, mentor</w:t>
      </w:r>
    </w:p>
    <w:p w14:paraId="61F7E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Enis Tinjak, član</w:t>
      </w:r>
    </w:p>
    <w:p w14:paraId="68B6B01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Halil Ćorović, zamjenski član</w:t>
      </w:r>
    </w:p>
    <w:p w14:paraId="398DBCC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6F09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5F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86CF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13A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033DE0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89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6B490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51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0C683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E3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6F21A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2C7C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71566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15B2C1">
            <w:pPr>
              <w:pStyle w:val="10"/>
              <w:ind w:left="41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1537/22-R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E6413F">
            <w:pPr>
              <w:pStyle w:val="10"/>
              <w:ind w:left="11" w:leftChars="0" w:right="58" w:rightChars="0"/>
              <w:jc w:val="lef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Uloga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jednofotonske emisione kompjuterizirane tomografije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dijagnostici sportskih stres-fraktura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5F38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Nusret Salkica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5FF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31ECC72E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D541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399C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6C209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 Amra Skopljak-Beganović, predsjednik</w:t>
      </w:r>
    </w:p>
    <w:p w14:paraId="3C2B1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mentor</w:t>
      </w:r>
    </w:p>
    <w:p w14:paraId="31958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član</w:t>
      </w:r>
    </w:p>
    <w:p w14:paraId="142CEF6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Halil Ćorović, zamjenski član</w:t>
      </w:r>
    </w:p>
    <w:p w14:paraId="78C6BD9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93ADB2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77C1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57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5D475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61C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641A7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90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372F3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52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047D2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42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44B93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2925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D887B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FE958E">
            <w:pPr>
              <w:pStyle w:val="10"/>
              <w:ind w:left="150" w:leftChars="0" w:right="37" w:rightChars="0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1510/22-R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E82582">
            <w:pPr>
              <w:pStyle w:val="10"/>
              <w:ind w:left="114" w:leftChars="0" w:right="37" w:rightChars="0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Funkcionalna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magnetna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rezonanca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(fMRI)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mozga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F6E088">
            <w:pPr>
              <w:pStyle w:val="10"/>
              <w:ind w:left="118" w:leftChars="0" w:right="37" w:rightChars="0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Prof.dr.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Adnan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Šehić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C65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2AE521BF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5F5B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DC32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1501B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predsjednik</w:t>
      </w:r>
    </w:p>
    <w:p w14:paraId="57DE0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Adnan Šehić, mentor</w:t>
      </w:r>
    </w:p>
    <w:p w14:paraId="26E7A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Hadžan Konjo, član</w:t>
      </w:r>
    </w:p>
    <w:p w14:paraId="4B04B5D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zamjenski član</w:t>
      </w:r>
    </w:p>
    <w:p w14:paraId="37F8E36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276A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2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0343D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EB2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5A9EF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A5A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4A581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22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5B653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8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63A29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0104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A60BF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20AE5">
            <w:pPr>
              <w:pStyle w:val="10"/>
              <w:ind w:left="44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1522/22-R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D8C967">
            <w:pPr>
              <w:pStyle w:val="10"/>
              <w:ind w:left="11" w:leftChars="0" w:right="58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Uloga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adaptivne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radioterapije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liječenju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karcinoma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prostate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586A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Enis Tinjak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61A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71DD663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9CAE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46944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predsjednik</w:t>
      </w:r>
    </w:p>
    <w:p w14:paraId="14059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Enis Tinjak,mentor</w:t>
      </w:r>
    </w:p>
    <w:p w14:paraId="20A6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član</w:t>
      </w:r>
    </w:p>
    <w:p w14:paraId="0E19945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Amra skopljak-Beganović</w:t>
      </w:r>
    </w:p>
    <w:p w14:paraId="0DF3C27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6186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5FE7BCC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A9F39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FDC47C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423DFD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526B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42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3BF0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825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65B2F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CA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31C37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65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25674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57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323EC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2C0C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851C7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08F8F0">
            <w:pPr>
              <w:pStyle w:val="10"/>
              <w:ind w:left="36" w:leftChars="0" w:right="37" w:rightChars="0"/>
              <w:jc w:val="left"/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hr-HR"/>
              </w:rPr>
              <w:t>1466/21-R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BEBB1E">
            <w:pPr>
              <w:pStyle w:val="10"/>
              <w:ind w:left="48" w:leftChars="0" w:right="58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Uloga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scintigrafije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skeleta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otkrivanju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koštanih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metastaza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405B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Nusret Salkica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B10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45E02B30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3DB56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5B1D4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predsjednik</w:t>
      </w:r>
    </w:p>
    <w:p w14:paraId="7630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mentor</w:t>
      </w:r>
    </w:p>
    <w:p w14:paraId="01F3C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Amra Skopljak-Beganović, član</w:t>
      </w:r>
    </w:p>
    <w:p w14:paraId="0527F96C">
      <w:pPr>
        <w:spacing w:after="0"/>
        <w:jc w:val="left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Doc. dr. Halil Ćorović, zamjenski čla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n</w:t>
      </w:r>
    </w:p>
    <w:p w14:paraId="02688BAA">
      <w:pPr>
        <w:spacing w:after="0"/>
        <w:jc w:val="left"/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0D28275A">
      <w:pPr>
        <w:spacing w:after="0"/>
        <w:jc w:val="left"/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59E339E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00DB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DD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1BA3D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701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16146D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54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2CE54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C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532EB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2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02BBB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0111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859AB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4CC01B">
            <w:pPr>
              <w:pStyle w:val="10"/>
              <w:ind w:left="28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1527/22-R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AA71AF">
            <w:pPr>
              <w:pStyle w:val="10"/>
              <w:ind w:left="8" w:leftChars="0" w:right="59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Uloga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slikom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vođene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radioterapije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tretmanu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karcinoma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jetre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B242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Enis Tinjak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C90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41D1BF3C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A80E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5180C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predsjednik</w:t>
      </w:r>
    </w:p>
    <w:p w14:paraId="087AD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Enis Tinjak,mentor</w:t>
      </w:r>
    </w:p>
    <w:p w14:paraId="5BD4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član</w:t>
      </w:r>
    </w:p>
    <w:p w14:paraId="1418A05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Amra skopljak-Beganović</w:t>
      </w:r>
    </w:p>
    <w:p w14:paraId="0C78261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DB9D95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1F49D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131E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73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24D0A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A36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13B0D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2D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2F1CD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7A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41A6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54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3B40D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423F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BF797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AB7BB2">
            <w:pPr>
              <w:pStyle w:val="10"/>
              <w:spacing w:before="119"/>
              <w:ind w:left="36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1531/22-R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1B3545">
            <w:pPr>
              <w:pStyle w:val="10"/>
              <w:ind w:left="11" w:leftChars="0" w:right="0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Pozitronska emisiona tomografija u dijagnostici temperature nepoznatog uzroka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ECDE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Nusret Salkica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51C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6935DD69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93E0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4FB23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predsjednik</w:t>
      </w:r>
    </w:p>
    <w:p w14:paraId="425B9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mentor</w:t>
      </w:r>
    </w:p>
    <w:p w14:paraId="339AA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Amra Skopljak-Beganović, član</w:t>
      </w:r>
    </w:p>
    <w:p w14:paraId="5A81A58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Halil Ćorović, zamjenski član</w:t>
      </w:r>
    </w:p>
    <w:p w14:paraId="253AECDE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C43ABA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6889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7C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180E2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B14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283D4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89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54D53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8D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103F9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2F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63CD9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6A07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F3634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E93502">
            <w:pPr>
              <w:pStyle w:val="10"/>
              <w:spacing w:before="119"/>
              <w:ind w:left="30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1508/22-R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D1E98A">
            <w:pPr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Uloga teranostike u nuklearnoj medicini - dijagnostika i terapija malignih oboljenja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F6F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Nusret Salkica</w:t>
            </w:r>
          </w:p>
          <w:p w14:paraId="766D8E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574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16B1AB2A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AF7D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4B6A7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Adnan Šehić, predsjednik</w:t>
      </w:r>
    </w:p>
    <w:p w14:paraId="07D61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mentor</w:t>
      </w:r>
    </w:p>
    <w:p w14:paraId="1F3A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Enis Tinjak, član</w:t>
      </w:r>
    </w:p>
    <w:p w14:paraId="21EB2A3B">
      <w:pPr>
        <w:spacing w:after="0"/>
        <w:jc w:val="left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Doc. dr. Halil Ćorović, zamjenski č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lan</w:t>
      </w:r>
    </w:p>
    <w:p w14:paraId="4401DBE0">
      <w:pPr>
        <w:spacing w:after="0"/>
        <w:jc w:val="left"/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793CE272">
      <w:pPr>
        <w:spacing w:after="0"/>
        <w:jc w:val="left"/>
        <w:rPr>
          <w:rFonts w:hint="default" w:ascii="Times New Roman" w:hAnsi="Times New Roman" w:cs="Times New Roman"/>
          <w:sz w:val="24"/>
          <w:szCs w:val="24"/>
          <w:lang w:val="hr-HR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0464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939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5DC2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65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27CD4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30A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4752C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79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0A080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64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5FB1D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067C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C8489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A53E2A">
            <w:pPr>
              <w:pStyle w:val="10"/>
              <w:ind w:left="42" w:leftChars="0" w:right="37" w:rightChars="0"/>
              <w:jc w:val="left"/>
              <w:rPr>
                <w:rFonts w:hint="default" w:ascii="Times New Roman" w:hAnsi="Times New Roman" w:cs="Times New Roman"/>
                <w:spacing w:val="-2"/>
                <w:w w:val="95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4"/>
                <w:szCs w:val="24"/>
                <w:lang w:val="hr-HR"/>
              </w:rPr>
              <w:t>1522/22-R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A10BD7">
            <w:pPr>
              <w:pStyle w:val="10"/>
              <w:ind w:left="58" w:leftChars="0" w:right="58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Značaj spektralne kompjuterizirane tomografije u detekciji plućne tromboembolije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438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Fuad Julardžija</w:t>
            </w:r>
          </w:p>
          <w:p w14:paraId="086EAE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112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</w:tr>
    </w:tbl>
    <w:p w14:paraId="1FAB2C9E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6595E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58C47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Adnan Šehić, predsjednik</w:t>
      </w:r>
    </w:p>
    <w:p w14:paraId="2F07F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mentor</w:t>
      </w:r>
    </w:p>
    <w:p w14:paraId="431F2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Hadžan Konjo, član</w:t>
      </w:r>
    </w:p>
    <w:p w14:paraId="6329BB6E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Adnan Beganović, zamjenski član</w:t>
      </w:r>
    </w:p>
    <w:p w14:paraId="3991286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1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5386"/>
        <w:gridCol w:w="1985"/>
        <w:gridCol w:w="1843"/>
      </w:tblGrid>
      <w:tr w14:paraId="66C37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DC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6B735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R. br.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865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Ime i prezime</w:t>
            </w:r>
          </w:p>
          <w:p w14:paraId="14C3F7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r-HR"/>
              </w:rPr>
              <w:t>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oj indeksa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FB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4116B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 STRUČNOG RADA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BD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A173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8E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180D1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14:paraId="685B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AEF93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80" w:leftChars="0" w:firstLineChars="0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6229DE">
            <w:pPr>
              <w:pStyle w:val="10"/>
              <w:spacing w:before="119"/>
              <w:ind w:left="13" w:leftChars="0" w:right="50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hr-HR"/>
              </w:rPr>
              <w:t>1516/22-R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3FD6D8">
            <w:pPr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Klinički značaj prostata specifičnog membranskog antigena u dijagnostici i praćenju karcinoma prostate hibridnim tehnikama snimanja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65B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Nusret Salkica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73A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10</w:t>
            </w:r>
            <w:bookmarkStart w:id="0" w:name="_GoBack"/>
            <w:bookmarkEnd w:id="0"/>
          </w:p>
        </w:tc>
      </w:tr>
    </w:tbl>
    <w:p w14:paraId="07EABA15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8E91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Članovi Komisije u sastavu: </w:t>
      </w:r>
    </w:p>
    <w:p w14:paraId="235B8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Fuad Julardžija, predsjednik</w:t>
      </w:r>
    </w:p>
    <w:p w14:paraId="71C5D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Nusret Salkica, mentor</w:t>
      </w:r>
    </w:p>
    <w:p w14:paraId="5971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Adnan Šehić, član</w:t>
      </w:r>
    </w:p>
    <w:p w14:paraId="3763BD16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Enis Tinjak</w:t>
      </w:r>
    </w:p>
    <w:p w14:paraId="705DA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6B3044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C3B96">
      <w:pPr>
        <w:spacing w:after="0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  <w:t>Sarajevo, 17.07.2026.godine</w:t>
      </w:r>
    </w:p>
    <w:sectPr>
      <w:headerReference r:id="rId5" w:type="default"/>
      <w:footerReference r:id="rId6" w:type="default"/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7C99F">
    <w:pPr>
      <w:pStyle w:val="4"/>
      <w:rPr>
        <w:rFonts w:ascii="Times New Roman" w:hAnsi="Times New Roman" w:cs="Times New Roman"/>
        <w:i/>
        <w:sz w:val="20"/>
        <w:szCs w:val="20"/>
      </w:rPr>
    </w:pPr>
  </w:p>
  <w:p w14:paraId="645E9B85">
    <w:pPr>
      <w:pStyle w:val="4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Rukovodioc studija:</w:t>
    </w:r>
  </w:p>
  <w:p w14:paraId="1C813774">
    <w:pPr>
      <w:pStyle w:val="4"/>
      <w:rPr>
        <w:rFonts w:ascii="Times New Roman" w:hAnsi="Times New Roman" w:cs="Times New Roman"/>
        <w:i/>
        <w:sz w:val="20"/>
        <w:szCs w:val="20"/>
      </w:rPr>
    </w:pPr>
  </w:p>
  <w:p w14:paraId="24391377">
    <w:pPr>
      <w:pStyle w:val="4"/>
      <w:rPr>
        <w:rFonts w:ascii="Times New Roman" w:hAnsi="Times New Roman" w:cs="Times New Roman"/>
        <w:i/>
        <w:sz w:val="20"/>
        <w:szCs w:val="20"/>
      </w:rPr>
    </w:pPr>
  </w:p>
  <w:p w14:paraId="3CAC8A28">
    <w:pPr>
      <w:pStyle w:val="4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nastavu:                                                                                                                                                                                                                Dekan:</w:t>
    </w:r>
  </w:p>
  <w:p w14:paraId="423CF6C6">
    <w:pPr>
      <w:pStyle w:val="4"/>
      <w:rPr>
        <w:i/>
        <w:sz w:val="20"/>
        <w:szCs w:val="20"/>
        <w:lang w:val="bs-Latn-BA"/>
      </w:rPr>
    </w:pPr>
    <w:r>
      <w:rPr>
        <w:rFonts w:ascii="Times New Roman" w:hAnsi="Times New Roman" w:cs="Times New Roman"/>
        <w:i/>
        <w:sz w:val="20"/>
        <w:szCs w:val="20"/>
      </w:rPr>
      <w:t>Prof. dr. Bakir Katana                                                                                                                                                                                                              Prof. dr. Arzija Pašalić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EF12C">
    <w:pPr>
      <w:pStyle w:val="5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UNIVERZITET U SARAJEVU</w:t>
    </w:r>
  </w:p>
  <w:p w14:paraId="47A723B0">
    <w:pPr>
      <w:pStyle w:val="5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FAKULTET ZDRAVSTVENIH STUDIJA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CC02F0"/>
    <w:multiLevelType w:val="multilevel"/>
    <w:tmpl w:val="48CC02F0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1A"/>
    <w:rsid w:val="000647F0"/>
    <w:rsid w:val="0007071A"/>
    <w:rsid w:val="00081339"/>
    <w:rsid w:val="000D36EE"/>
    <w:rsid w:val="0010627B"/>
    <w:rsid w:val="00160320"/>
    <w:rsid w:val="00186139"/>
    <w:rsid w:val="00192EB1"/>
    <w:rsid w:val="001A5EF5"/>
    <w:rsid w:val="001A7074"/>
    <w:rsid w:val="001D0D23"/>
    <w:rsid w:val="0023612D"/>
    <w:rsid w:val="002465E2"/>
    <w:rsid w:val="0029222A"/>
    <w:rsid w:val="002C2897"/>
    <w:rsid w:val="00303890"/>
    <w:rsid w:val="00393166"/>
    <w:rsid w:val="003E6448"/>
    <w:rsid w:val="0042292A"/>
    <w:rsid w:val="00494EAE"/>
    <w:rsid w:val="004A1249"/>
    <w:rsid w:val="004B01D7"/>
    <w:rsid w:val="004D3F9E"/>
    <w:rsid w:val="004F5326"/>
    <w:rsid w:val="004F596D"/>
    <w:rsid w:val="005450F4"/>
    <w:rsid w:val="00551F25"/>
    <w:rsid w:val="00556230"/>
    <w:rsid w:val="00577F1E"/>
    <w:rsid w:val="00591FAC"/>
    <w:rsid w:val="0061578E"/>
    <w:rsid w:val="00616D54"/>
    <w:rsid w:val="006241A3"/>
    <w:rsid w:val="00666BAF"/>
    <w:rsid w:val="006754E5"/>
    <w:rsid w:val="006C0990"/>
    <w:rsid w:val="006D25B3"/>
    <w:rsid w:val="006F0D0B"/>
    <w:rsid w:val="006F4CA6"/>
    <w:rsid w:val="00766EB8"/>
    <w:rsid w:val="00790AC8"/>
    <w:rsid w:val="007949A8"/>
    <w:rsid w:val="007B122C"/>
    <w:rsid w:val="007D3835"/>
    <w:rsid w:val="007F0713"/>
    <w:rsid w:val="00827CFE"/>
    <w:rsid w:val="008653A0"/>
    <w:rsid w:val="008801A3"/>
    <w:rsid w:val="008B6754"/>
    <w:rsid w:val="00941571"/>
    <w:rsid w:val="009850B2"/>
    <w:rsid w:val="009A7E98"/>
    <w:rsid w:val="009E58BD"/>
    <w:rsid w:val="00A26BFA"/>
    <w:rsid w:val="00A40344"/>
    <w:rsid w:val="00A8517A"/>
    <w:rsid w:val="00B336DE"/>
    <w:rsid w:val="00B36A64"/>
    <w:rsid w:val="00B42012"/>
    <w:rsid w:val="00B427CE"/>
    <w:rsid w:val="00B73FB8"/>
    <w:rsid w:val="00B76D81"/>
    <w:rsid w:val="00B831D6"/>
    <w:rsid w:val="00BC385D"/>
    <w:rsid w:val="00C24A03"/>
    <w:rsid w:val="00C57FCD"/>
    <w:rsid w:val="00C80BF7"/>
    <w:rsid w:val="00CA109A"/>
    <w:rsid w:val="00CA1653"/>
    <w:rsid w:val="00CE2F6D"/>
    <w:rsid w:val="00D24903"/>
    <w:rsid w:val="00D672D3"/>
    <w:rsid w:val="00DB423C"/>
    <w:rsid w:val="00DB46D9"/>
    <w:rsid w:val="00DD3DF5"/>
    <w:rsid w:val="00DF6ED9"/>
    <w:rsid w:val="00E434CE"/>
    <w:rsid w:val="00E51615"/>
    <w:rsid w:val="00E6647B"/>
    <w:rsid w:val="00E927B0"/>
    <w:rsid w:val="00EB4962"/>
    <w:rsid w:val="00EE1F30"/>
    <w:rsid w:val="00EE4467"/>
    <w:rsid w:val="00F00161"/>
    <w:rsid w:val="00F307FA"/>
    <w:rsid w:val="00F62E61"/>
    <w:rsid w:val="00F903CE"/>
    <w:rsid w:val="2EE409E4"/>
    <w:rsid w:val="2EF704BD"/>
    <w:rsid w:val="371D7014"/>
    <w:rsid w:val="4D3E7020"/>
    <w:rsid w:val="658151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rPr>
      <w:lang w:val="bs-Latn-B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paragraph" w:customStyle="1" w:styleId="10">
    <w:name w:val="Table Paragraph"/>
    <w:basedOn w:val="1"/>
    <w:qFormat/>
    <w:uiPriority w:val="1"/>
    <w:pPr>
      <w:spacing w:before="27"/>
      <w:ind w:left="11" w:right="37"/>
      <w:jc w:val="center"/>
    </w:pPr>
    <w:rPr>
      <w:rFonts w:ascii="Arial MT" w:hAnsi="Arial MT" w:eastAsia="Arial MT" w:cs="Arial MT"/>
      <w:lang w:val="hr-HR"/>
    </w:rPr>
  </w:style>
  <w:style w:type="table" w:customStyle="1" w:styleId="11">
    <w:name w:val="Table Grid2"/>
    <w:basedOn w:val="3"/>
    <w:qFormat/>
    <w:uiPriority w:val="3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F0ED2-0983-4C1A-B0CF-FD165C4E31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319</Words>
  <Characters>1819</Characters>
  <Lines>15</Lines>
  <Paragraphs>4</Paragraphs>
  <TotalTime>2</TotalTime>
  <ScaleCrop>false</ScaleCrop>
  <LinksUpToDate>false</LinksUpToDate>
  <CharactersWithSpaces>2134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2024-07-16T12:04:00Z</dcterms:created>
  <dc:creator>Asus</dc:creator>
  <cp:lastModifiedBy>MedihaMuslićMusić</cp:lastModifiedBy>
  <cp:lastPrinted>2022-07-12T11:39:00Z</cp:lastPrinted>
  <dcterms:modified xsi:type="dcterms:W3CDTF">2026-07-17T14:25:22Z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19ac2e85ed9fe8a2e240dd8f75368072ccd4205f93b2e9998076e22687e3a527</vt:lpwstr>
  </property>
  <property fmtid="{D5CDD505-2E9C-101B-9397-08002B2CF9AE}" pid="3" name="KSOProductBuildVer">
    <vt:lpwstr>1033-12.2.0.23196</vt:lpwstr>
  </property>
  <property fmtid="{D5CDD505-2E9C-101B-9397-08002B2CF9AE}" pid="4" name="ICV">
    <vt:lpwstr>0BE9031B275A46F9A50107AC93BC69A9_13</vt:lpwstr>
  </property>
</Properties>
</file>