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3E" w:rsidRPr="005E663E" w:rsidRDefault="005E663E" w:rsidP="005E663E">
      <w:pPr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REZULTATI ZAVRŠNOG</w:t>
      </w:r>
      <w:r w:rsidRPr="005E663E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 xml:space="preserve"> </w:t>
      </w:r>
      <w:r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ISPITA IZ PREDMETA </w:t>
      </w:r>
    </w:p>
    <w:p w:rsidR="005E663E" w:rsidRPr="005E663E" w:rsidRDefault="005E663E" w:rsidP="005E663E">
      <w:pPr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proofErr w:type="spellStart"/>
      <w:r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Konvencionalne</w:t>
      </w:r>
      <w:proofErr w:type="spellEnd"/>
      <w:r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radiološke</w:t>
      </w:r>
      <w:proofErr w:type="spellEnd"/>
      <w:r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metode</w:t>
      </w:r>
      <w:proofErr w:type="spellEnd"/>
      <w:r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I CIKLUS STUDIJA</w:t>
      </w:r>
    </w:p>
    <w:p w:rsidR="005E663E" w:rsidRPr="005E663E" w:rsidRDefault="005E663E" w:rsidP="005E663E">
      <w:pPr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E663E" w:rsidRPr="005E663E" w:rsidTr="00E70FC1">
        <w:tc>
          <w:tcPr>
            <w:tcW w:w="3256" w:type="dxa"/>
            <w:shd w:val="clear" w:color="auto" w:fill="F2F2F2"/>
          </w:tcPr>
          <w:p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5E663E" w:rsidRPr="005E663E" w:rsidRDefault="005E663E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63E">
              <w:rPr>
                <w:rFonts w:ascii="Times New Roman" w:eastAsia="Calibri" w:hAnsi="Times New Roman" w:cs="Times New Roman"/>
              </w:rPr>
              <w:t>IV</w:t>
            </w:r>
          </w:p>
        </w:tc>
      </w:tr>
      <w:tr w:rsidR="005E663E" w:rsidRPr="005E663E" w:rsidTr="00E70FC1">
        <w:tc>
          <w:tcPr>
            <w:tcW w:w="3256" w:type="dxa"/>
            <w:shd w:val="clear" w:color="auto" w:fill="F2F2F2"/>
          </w:tcPr>
          <w:p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5E663E" w:rsidRPr="005E663E" w:rsidRDefault="005E663E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63E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5E663E" w:rsidRPr="005E663E" w:rsidTr="00E70FC1">
        <w:tc>
          <w:tcPr>
            <w:tcW w:w="3256" w:type="dxa"/>
            <w:shd w:val="clear" w:color="auto" w:fill="F2F2F2"/>
          </w:tcPr>
          <w:p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5E663E" w:rsidRPr="005E663E" w:rsidRDefault="005E663E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63E">
              <w:rPr>
                <w:rFonts w:ascii="Times New Roman" w:eastAsia="Calibri" w:hAnsi="Times New Roman" w:cs="Times New Roman"/>
              </w:rPr>
              <w:t>Konvencionalne radiološke metode</w:t>
            </w:r>
          </w:p>
        </w:tc>
      </w:tr>
      <w:tr w:rsidR="005E663E" w:rsidRPr="005E663E" w:rsidTr="00E70FC1">
        <w:trPr>
          <w:trHeight w:val="261"/>
        </w:trPr>
        <w:tc>
          <w:tcPr>
            <w:tcW w:w="3256" w:type="dxa"/>
            <w:shd w:val="clear" w:color="auto" w:fill="F2F2F2"/>
          </w:tcPr>
          <w:p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:rsidR="005E663E" w:rsidRPr="005E663E" w:rsidRDefault="005E663E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63E">
              <w:rPr>
                <w:rFonts w:ascii="Times New Roman" w:eastAsia="Calibri" w:hAnsi="Times New Roman" w:cs="Times New Roman"/>
              </w:rPr>
              <w:t xml:space="preserve">1.7.2025. godine </w:t>
            </w:r>
          </w:p>
        </w:tc>
      </w:tr>
    </w:tbl>
    <w:p w:rsidR="005E663E" w:rsidRPr="005E663E" w:rsidRDefault="005E663E" w:rsidP="005E663E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kern w:val="2"/>
          <w:sz w:val="24"/>
          <w:szCs w:val="24"/>
          <w:lang w:eastAsia="bs-Latn-BA"/>
          <w14:ligatures w14:val="standardContextual"/>
        </w:rPr>
      </w:pPr>
    </w:p>
    <w:p w:rsidR="005E663E" w:rsidRDefault="005E663E" w:rsidP="005E663E">
      <w:pPr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tbl>
      <w:tblPr>
        <w:tblStyle w:val="TableGrid6"/>
        <w:tblW w:w="3956" w:type="dxa"/>
        <w:tblLook w:val="04A0" w:firstRow="1" w:lastRow="0" w:firstColumn="1" w:lastColumn="0" w:noHBand="0" w:noVBand="1"/>
      </w:tblPr>
      <w:tblGrid>
        <w:gridCol w:w="1505"/>
        <w:gridCol w:w="1275"/>
        <w:gridCol w:w="1176"/>
      </w:tblGrid>
      <w:tr w:rsidR="005E663E" w:rsidRPr="005E663E" w:rsidTr="00E70FC1">
        <w:trPr>
          <w:trHeight w:val="315"/>
        </w:trPr>
        <w:tc>
          <w:tcPr>
            <w:tcW w:w="1505" w:type="dxa"/>
          </w:tcPr>
          <w:p w:rsidR="005E663E" w:rsidRPr="005E663E" w:rsidRDefault="005E663E" w:rsidP="00E70FC1">
            <w:pPr>
              <w:ind w:left="720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5E66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Redni</w:t>
            </w:r>
            <w:proofErr w:type="spellEnd"/>
            <w:r w:rsidRPr="005E66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br.</w:t>
            </w:r>
          </w:p>
        </w:tc>
        <w:tc>
          <w:tcPr>
            <w:tcW w:w="1275" w:type="dxa"/>
            <w:noWrap/>
            <w:hideMark/>
          </w:tcPr>
          <w:p w:rsidR="005E663E" w:rsidRPr="005E663E" w:rsidRDefault="005E663E" w:rsidP="00E70F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5E66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Index</w:t>
            </w:r>
          </w:p>
        </w:tc>
        <w:tc>
          <w:tcPr>
            <w:tcW w:w="1176" w:type="dxa"/>
          </w:tcPr>
          <w:p w:rsidR="005E663E" w:rsidRPr="005E663E" w:rsidRDefault="005E663E" w:rsidP="00E70F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5E66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Zaključno</w:t>
            </w:r>
            <w:proofErr w:type="spellEnd"/>
          </w:p>
        </w:tc>
      </w:tr>
      <w:tr w:rsidR="005E663E" w:rsidRPr="005E663E" w:rsidTr="00E70FC1">
        <w:trPr>
          <w:trHeight w:val="315"/>
        </w:trPr>
        <w:tc>
          <w:tcPr>
            <w:tcW w:w="1505" w:type="dxa"/>
          </w:tcPr>
          <w:p w:rsidR="005E663E" w:rsidRPr="005E663E" w:rsidRDefault="005E663E" w:rsidP="00E70FC1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:rsidR="005E663E" w:rsidRPr="005E663E" w:rsidRDefault="005E663E" w:rsidP="00E70FC1">
            <w:pPr>
              <w:spacing w:before="240" w:after="24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66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1477/21-R</w:t>
            </w:r>
          </w:p>
        </w:tc>
        <w:tc>
          <w:tcPr>
            <w:tcW w:w="1176" w:type="dxa"/>
          </w:tcPr>
          <w:p w:rsidR="005E663E" w:rsidRPr="005E663E" w:rsidRDefault="005E663E" w:rsidP="00E70F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5E66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 (</w:t>
            </w:r>
            <w:proofErr w:type="spellStart"/>
            <w:r w:rsidRPr="005E66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šest</w:t>
            </w:r>
            <w:proofErr w:type="spellEnd"/>
            <w:r w:rsidRPr="005E66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</w:tbl>
    <w:p w:rsidR="005E663E" w:rsidRDefault="005E663E" w:rsidP="005E663E"/>
    <w:p w:rsidR="005E663E" w:rsidRDefault="005E663E" w:rsidP="005E663E">
      <w:pPr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p w:rsidR="005E663E" w:rsidRPr="002D7827" w:rsidRDefault="005E663E" w:rsidP="005E663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Uvid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rezultate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student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može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ostvariti</w:t>
      </w:r>
      <w:proofErr w:type="spellEnd"/>
      <w:proofErr w:type="gram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02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proofErr w:type="gram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godi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ne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u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terminu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od 09:00 do 10:00, 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indekse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za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upis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ocjena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terminu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sati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na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Fakultetu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zdravstvenih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studija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kod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odgovornog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nastavnika</w:t>
      </w:r>
      <w:proofErr w:type="spellEnd"/>
    </w:p>
    <w:p w:rsidR="005E663E" w:rsidRPr="002D7827" w:rsidRDefault="005E663E" w:rsidP="005E66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5E663E" w:rsidRDefault="005E663E" w:rsidP="005E66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02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7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:rsidR="005E663E" w:rsidRPr="00A12FF8" w:rsidRDefault="005E663E" w:rsidP="005E66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01.07. 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 godine</w:t>
      </w:r>
    </w:p>
    <w:p w:rsidR="005E663E" w:rsidRPr="002D7827" w:rsidRDefault="005E663E" w:rsidP="005E66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p w:rsidR="005E663E" w:rsidRPr="005E663E" w:rsidRDefault="005E663E" w:rsidP="005E663E">
      <w:pPr>
        <w:rPr>
          <w:rFonts w:ascii="Aptos" w:eastAsia="Aptos" w:hAnsi="Aptos" w:cs="Times New Roman"/>
          <w:b/>
          <w:bCs/>
          <w:kern w:val="2"/>
          <w14:ligatures w14:val="standardContextual"/>
        </w:rPr>
        <w:sectPr w:rsidR="005E663E" w:rsidRPr="005E663E" w:rsidSect="00B65389">
          <w:headerReference w:type="default" r:id="rId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C60F4" w:rsidRDefault="00AC60F4" w:rsidP="005E663E">
      <w:bookmarkStart w:id="0" w:name="_GoBack"/>
      <w:bookmarkEnd w:id="0"/>
    </w:p>
    <w:sectPr w:rsidR="00AC6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939" w:rsidRPr="00B058C2" w:rsidRDefault="005E663E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4E7939" w:rsidRPr="00B058C2" w:rsidRDefault="005E663E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4E7939" w:rsidRPr="00B058C2" w:rsidRDefault="005E663E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455B1"/>
    <w:multiLevelType w:val="hybridMultilevel"/>
    <w:tmpl w:val="5DCCE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3E"/>
    <w:rsid w:val="005E663E"/>
    <w:rsid w:val="00AC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19E5C-DF40-4219-803D-97150C56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63E"/>
  </w:style>
  <w:style w:type="table" w:customStyle="1" w:styleId="TableGrid1">
    <w:name w:val="Table Grid1"/>
    <w:basedOn w:val="TableNormal"/>
    <w:next w:val="TableGrid"/>
    <w:uiPriority w:val="39"/>
    <w:rsid w:val="005E663E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5E66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6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2025-07-01T11:35:00Z</dcterms:created>
  <dcterms:modified xsi:type="dcterms:W3CDTF">2025-07-01T11:42:00Z</dcterms:modified>
</cp:coreProperties>
</file>