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0B" w:rsidRDefault="004C1B0B" w:rsidP="000F3C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</w:pPr>
      <w:r w:rsidRPr="004C1B0B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 xml:space="preserve">REZULTATI </w:t>
      </w:r>
      <w:r w:rsidR="00F10C18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>POPRAVNOG</w:t>
      </w:r>
      <w:r w:rsidRPr="004C1B0B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 xml:space="preserve"> ISPITA IZ PREDMETA </w:t>
      </w:r>
    </w:p>
    <w:p w:rsidR="004C1B0B" w:rsidRDefault="004C1B0B" w:rsidP="000F3C03">
      <w:pPr>
        <w:spacing w:after="0"/>
        <w:jc w:val="center"/>
        <w:rPr>
          <w:b/>
          <w:bCs/>
          <w:sz w:val="24"/>
          <w:szCs w:val="24"/>
          <w:lang w:val="en-GB" w:eastAsia="hr-BA"/>
        </w:rPr>
      </w:pPr>
      <w:r w:rsidRPr="004C1B0B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>ANATOMIJA LOKOMOTORNOG SISTEMA</w:t>
      </w:r>
      <w:r>
        <w:rPr>
          <w:b/>
          <w:bCs/>
          <w:sz w:val="24"/>
          <w:szCs w:val="24"/>
          <w:lang w:val="en-GB" w:eastAsia="hr-BA"/>
        </w:rPr>
        <w:t xml:space="preserve"> </w:t>
      </w:r>
    </w:p>
    <w:p w:rsidR="000F3C03" w:rsidRDefault="004C1B0B" w:rsidP="000F3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0B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>ZA STUDENTE FZS</w:t>
      </w:r>
      <w:r>
        <w:rPr>
          <w:b/>
          <w:bCs/>
          <w:sz w:val="24"/>
          <w:szCs w:val="24"/>
          <w:lang w:val="en-GB" w:eastAsia="hr-BA"/>
        </w:rPr>
        <w:t xml:space="preserve"> - </w:t>
      </w:r>
      <w:r w:rsidR="003508F9">
        <w:rPr>
          <w:rFonts w:ascii="Times New Roman" w:hAnsi="Times New Roman" w:cs="Times New Roman"/>
          <w:b/>
          <w:sz w:val="24"/>
          <w:szCs w:val="24"/>
        </w:rPr>
        <w:t>PONOVCE/PRENOSIOCE ODRŽANOG 16</w:t>
      </w:r>
      <w:r w:rsidR="00A53715">
        <w:rPr>
          <w:rFonts w:ascii="Times New Roman" w:hAnsi="Times New Roman" w:cs="Times New Roman"/>
          <w:b/>
          <w:sz w:val="24"/>
          <w:szCs w:val="24"/>
        </w:rPr>
        <w:t>.07</w:t>
      </w:r>
      <w:r w:rsidR="00BD0FE3">
        <w:rPr>
          <w:rFonts w:ascii="Times New Roman" w:hAnsi="Times New Roman" w:cs="Times New Roman"/>
          <w:b/>
          <w:sz w:val="24"/>
          <w:szCs w:val="24"/>
        </w:rPr>
        <w:t>.2025.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C03" w:rsidRDefault="000F3C03" w:rsidP="000F3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F0D" w:rsidRPr="000F3C03" w:rsidRDefault="009C5F0D" w:rsidP="000F3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1276"/>
        <w:gridCol w:w="1828"/>
        <w:gridCol w:w="1857"/>
      </w:tblGrid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INDEKSA </w:t>
            </w:r>
          </w:p>
        </w:tc>
        <w:tc>
          <w:tcPr>
            <w:tcW w:w="1828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PARCIJALNI</w:t>
            </w:r>
          </w:p>
        </w:tc>
        <w:tc>
          <w:tcPr>
            <w:tcW w:w="1857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PARCIJALNI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1579/23-R</w:t>
            </w:r>
          </w:p>
        </w:tc>
        <w:tc>
          <w:tcPr>
            <w:tcW w:w="1828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F10C18" w:rsidRPr="00EE719A" w:rsidRDefault="00F10C18" w:rsidP="00313A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1752/22-F</w:t>
            </w:r>
          </w:p>
        </w:tc>
        <w:tc>
          <w:tcPr>
            <w:tcW w:w="1828" w:type="dxa"/>
          </w:tcPr>
          <w:p w:rsidR="00F10C18" w:rsidRDefault="00F10C18" w:rsidP="00313AA8"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5,5/PET (5)</w:t>
            </w:r>
          </w:p>
        </w:tc>
        <w:tc>
          <w:tcPr>
            <w:tcW w:w="1857" w:type="dxa"/>
          </w:tcPr>
          <w:p w:rsidR="00F10C18" w:rsidRDefault="00F10C18" w:rsidP="00313AA8"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1435/20-R</w:t>
            </w:r>
          </w:p>
        </w:tc>
        <w:tc>
          <w:tcPr>
            <w:tcW w:w="1828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1569/23-R</w:t>
            </w:r>
          </w:p>
        </w:tc>
        <w:tc>
          <w:tcPr>
            <w:tcW w:w="1828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8,5/PET (5)</w:t>
            </w:r>
          </w:p>
        </w:tc>
        <w:tc>
          <w:tcPr>
            <w:tcW w:w="1857" w:type="dxa"/>
          </w:tcPr>
          <w:p w:rsidR="00F10C18" w:rsidRPr="00A53715" w:rsidRDefault="00F10C18" w:rsidP="00313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1779/23-F</w:t>
            </w:r>
          </w:p>
        </w:tc>
        <w:tc>
          <w:tcPr>
            <w:tcW w:w="1828" w:type="dxa"/>
          </w:tcPr>
          <w:p w:rsidR="00F10C18" w:rsidRDefault="00F10C18" w:rsidP="00313AA8"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0/PET (5)</w:t>
            </w:r>
          </w:p>
        </w:tc>
        <w:tc>
          <w:tcPr>
            <w:tcW w:w="1857" w:type="dxa"/>
          </w:tcPr>
          <w:p w:rsidR="00F10C18" w:rsidRDefault="00F10C18" w:rsidP="00313AA8"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1791/23-F</w:t>
            </w:r>
          </w:p>
        </w:tc>
        <w:tc>
          <w:tcPr>
            <w:tcW w:w="1828" w:type="dxa"/>
          </w:tcPr>
          <w:p w:rsidR="00F10C18" w:rsidRDefault="00F10C18" w:rsidP="00313AA8">
            <w:r w:rsidRPr="00350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0/PET (5)</w:t>
            </w:r>
          </w:p>
        </w:tc>
        <w:tc>
          <w:tcPr>
            <w:tcW w:w="1857" w:type="dxa"/>
          </w:tcPr>
          <w:p w:rsidR="00F10C18" w:rsidRDefault="00F10C18" w:rsidP="00313AA8"/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1539/22-R</w:t>
            </w:r>
          </w:p>
        </w:tc>
        <w:tc>
          <w:tcPr>
            <w:tcW w:w="1828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3/PET (5)</w:t>
            </w:r>
          </w:p>
        </w:tc>
        <w:tc>
          <w:tcPr>
            <w:tcW w:w="1857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1790/23-F</w:t>
            </w:r>
          </w:p>
        </w:tc>
        <w:tc>
          <w:tcPr>
            <w:tcW w:w="1828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1544/22-R</w:t>
            </w:r>
          </w:p>
        </w:tc>
        <w:tc>
          <w:tcPr>
            <w:tcW w:w="1828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7/PET (5)</w:t>
            </w:r>
          </w:p>
        </w:tc>
        <w:tc>
          <w:tcPr>
            <w:tcW w:w="1857" w:type="dxa"/>
          </w:tcPr>
          <w:p w:rsidR="00F10C18" w:rsidRPr="00EE719A" w:rsidRDefault="00F10C18" w:rsidP="00313A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1556/23-R</w:t>
            </w:r>
          </w:p>
        </w:tc>
        <w:tc>
          <w:tcPr>
            <w:tcW w:w="1828" w:type="dxa"/>
          </w:tcPr>
          <w:p w:rsidR="00F10C18" w:rsidRDefault="00F10C18" w:rsidP="00313AA8"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5/PET (5)</w:t>
            </w:r>
          </w:p>
        </w:tc>
        <w:tc>
          <w:tcPr>
            <w:tcW w:w="1857" w:type="dxa"/>
          </w:tcPr>
          <w:p w:rsidR="00F10C18" w:rsidRDefault="00F10C18" w:rsidP="00313AA8"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1567/23-R</w:t>
            </w:r>
          </w:p>
        </w:tc>
        <w:tc>
          <w:tcPr>
            <w:tcW w:w="1828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7/PET (5)</w:t>
            </w:r>
          </w:p>
        </w:tc>
        <w:tc>
          <w:tcPr>
            <w:tcW w:w="1857" w:type="dxa"/>
          </w:tcPr>
          <w:p w:rsidR="00F10C18" w:rsidRPr="00247EFE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3/PET (5)</w:t>
            </w:r>
          </w:p>
        </w:tc>
      </w:tr>
      <w:tr w:rsidR="00F10C18" w:rsidTr="00F10C18">
        <w:trPr>
          <w:jc w:val="center"/>
        </w:trPr>
        <w:tc>
          <w:tcPr>
            <w:tcW w:w="949" w:type="dxa"/>
          </w:tcPr>
          <w:p w:rsidR="00F10C18" w:rsidRDefault="00F10C18" w:rsidP="00313AA8">
            <w:pPr>
              <w:numPr>
                <w:ilvl w:val="0"/>
                <w:numId w:val="5"/>
              </w:numPr>
            </w:pPr>
          </w:p>
        </w:tc>
        <w:tc>
          <w:tcPr>
            <w:tcW w:w="1276" w:type="dxa"/>
          </w:tcPr>
          <w:p w:rsidR="00F10C18" w:rsidRDefault="00F10C18" w:rsidP="003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1791/23-F</w:t>
            </w:r>
          </w:p>
        </w:tc>
        <w:tc>
          <w:tcPr>
            <w:tcW w:w="1828" w:type="dxa"/>
          </w:tcPr>
          <w:p w:rsidR="00F10C18" w:rsidRPr="00EE719A" w:rsidRDefault="00F10C18" w:rsidP="00313A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F10C18" w:rsidRPr="00EE719A" w:rsidRDefault="00F10C18" w:rsidP="00313A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13/SEDAM (7)</w:t>
            </w:r>
          </w:p>
        </w:tc>
      </w:tr>
    </w:tbl>
    <w:p w:rsidR="00FA4CA3" w:rsidRDefault="00FA4CA3" w:rsidP="00F10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13C" w:rsidRPr="00D84B4F" w:rsidRDefault="000B713C">
      <w:pPr>
        <w:rPr>
          <w:rFonts w:ascii="Times New Roman" w:hAnsi="Times New Roman" w:cs="Times New Roman"/>
          <w:b/>
          <w:sz w:val="24"/>
          <w:szCs w:val="24"/>
        </w:rPr>
      </w:pPr>
      <w:r w:rsidRPr="00D84B4F">
        <w:rPr>
          <w:rFonts w:ascii="Times New Roman" w:hAnsi="Times New Roman" w:cs="Times New Roman"/>
          <w:b/>
          <w:sz w:val="24"/>
          <w:szCs w:val="24"/>
        </w:rPr>
        <w:t xml:space="preserve">Uvid u rad će se </w:t>
      </w:r>
      <w:proofErr w:type="spellStart"/>
      <w:r w:rsidRPr="00D84B4F">
        <w:rPr>
          <w:rFonts w:ascii="Times New Roman" w:hAnsi="Times New Roman" w:cs="Times New Roman"/>
          <w:b/>
          <w:sz w:val="24"/>
          <w:szCs w:val="24"/>
        </w:rPr>
        <w:t>održati</w:t>
      </w:r>
      <w:proofErr w:type="spellEnd"/>
      <w:r w:rsidR="00BD0FE3">
        <w:rPr>
          <w:rFonts w:ascii="Times New Roman" w:hAnsi="Times New Roman" w:cs="Times New Roman"/>
          <w:b/>
          <w:sz w:val="24"/>
          <w:szCs w:val="24"/>
        </w:rPr>
        <w:t xml:space="preserve"> na Katedri za anatomiju čovjeka u</w:t>
      </w:r>
      <w:r w:rsidRPr="00D8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8F9">
        <w:rPr>
          <w:rFonts w:ascii="Times New Roman" w:hAnsi="Times New Roman" w:cs="Times New Roman"/>
          <w:b/>
          <w:sz w:val="24"/>
          <w:szCs w:val="24"/>
        </w:rPr>
        <w:t>utorak, 22</w:t>
      </w:r>
      <w:r w:rsidR="00A53715">
        <w:rPr>
          <w:rFonts w:ascii="Times New Roman" w:hAnsi="Times New Roman" w:cs="Times New Roman"/>
          <w:b/>
          <w:sz w:val="24"/>
          <w:szCs w:val="24"/>
        </w:rPr>
        <w:t>.07</w:t>
      </w:r>
      <w:r w:rsidRPr="00D84B4F">
        <w:rPr>
          <w:rFonts w:ascii="Times New Roman" w:hAnsi="Times New Roman" w:cs="Times New Roman"/>
          <w:b/>
          <w:sz w:val="24"/>
          <w:szCs w:val="24"/>
        </w:rPr>
        <w:t>.2025. godine od 12,00 do 13,00 sati.</w:t>
      </w:r>
    </w:p>
    <w:p w:rsidR="000B713C" w:rsidRPr="00D84B4F" w:rsidRDefault="000B713C">
      <w:pPr>
        <w:rPr>
          <w:rFonts w:ascii="Times New Roman" w:hAnsi="Times New Roman" w:cs="Times New Roman"/>
          <w:b/>
          <w:sz w:val="24"/>
          <w:szCs w:val="24"/>
        </w:rPr>
      </w:pPr>
    </w:p>
    <w:p w:rsidR="000B713C" w:rsidRPr="00D84B4F" w:rsidRDefault="000B713C" w:rsidP="000B71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B4F">
        <w:rPr>
          <w:rFonts w:ascii="Times New Roman" w:hAnsi="Times New Roman" w:cs="Times New Roman"/>
          <w:b/>
          <w:sz w:val="24"/>
          <w:szCs w:val="24"/>
        </w:rPr>
        <w:t>Odgovorni nastavnik</w:t>
      </w:r>
    </w:p>
    <w:p w:rsidR="000B713C" w:rsidRPr="00D84B4F" w:rsidRDefault="000B713C" w:rsidP="000B71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4B4F">
        <w:rPr>
          <w:rFonts w:ascii="Times New Roman" w:hAnsi="Times New Roman" w:cs="Times New Roman"/>
          <w:b/>
          <w:sz w:val="24"/>
          <w:szCs w:val="24"/>
        </w:rPr>
        <w:t>Prof. dr Eldan Kapur</w:t>
      </w:r>
    </w:p>
    <w:p w:rsidR="000B713C" w:rsidRDefault="000B713C">
      <w:pPr>
        <w:rPr>
          <w:rFonts w:ascii="Times New Roman" w:hAnsi="Times New Roman" w:cs="Times New Roman"/>
          <w:sz w:val="24"/>
          <w:szCs w:val="24"/>
        </w:rPr>
      </w:pPr>
    </w:p>
    <w:p w:rsidR="000B713C" w:rsidRDefault="000B713C">
      <w:pPr>
        <w:rPr>
          <w:rFonts w:ascii="Times New Roman" w:hAnsi="Times New Roman" w:cs="Times New Roman"/>
          <w:sz w:val="24"/>
          <w:szCs w:val="24"/>
        </w:rPr>
      </w:pPr>
    </w:p>
    <w:p w:rsidR="00154B0F" w:rsidRDefault="00154B0F">
      <w:pPr>
        <w:rPr>
          <w:rFonts w:ascii="Times New Roman" w:hAnsi="Times New Roman" w:cs="Times New Roman"/>
          <w:sz w:val="24"/>
          <w:szCs w:val="24"/>
        </w:rPr>
      </w:pPr>
    </w:p>
    <w:p w:rsidR="00154B0F" w:rsidRDefault="00154B0F">
      <w:pPr>
        <w:rPr>
          <w:rFonts w:ascii="Times New Roman" w:hAnsi="Times New Roman" w:cs="Times New Roman"/>
          <w:sz w:val="24"/>
          <w:szCs w:val="24"/>
        </w:rPr>
      </w:pPr>
    </w:p>
    <w:p w:rsidR="00154B0F" w:rsidRDefault="00154B0F">
      <w:pPr>
        <w:rPr>
          <w:rFonts w:ascii="Times New Roman" w:hAnsi="Times New Roman" w:cs="Times New Roman"/>
          <w:sz w:val="24"/>
          <w:szCs w:val="24"/>
        </w:rPr>
      </w:pPr>
    </w:p>
    <w:p w:rsidR="00154B0F" w:rsidRDefault="00154B0F">
      <w:pPr>
        <w:rPr>
          <w:rFonts w:ascii="Times New Roman" w:hAnsi="Times New Roman" w:cs="Times New Roman"/>
          <w:sz w:val="24"/>
          <w:szCs w:val="24"/>
        </w:rPr>
      </w:pPr>
    </w:p>
    <w:p w:rsidR="00A53715" w:rsidRDefault="00A53715">
      <w:pPr>
        <w:rPr>
          <w:rFonts w:ascii="Times New Roman" w:hAnsi="Times New Roman" w:cs="Times New Roman"/>
          <w:sz w:val="24"/>
          <w:szCs w:val="24"/>
        </w:rPr>
      </w:pPr>
    </w:p>
    <w:p w:rsidR="00A53715" w:rsidRDefault="00A53715">
      <w:pPr>
        <w:rPr>
          <w:rFonts w:ascii="Times New Roman" w:hAnsi="Times New Roman" w:cs="Times New Roman"/>
          <w:sz w:val="24"/>
          <w:szCs w:val="24"/>
        </w:rPr>
      </w:pPr>
    </w:p>
    <w:p w:rsidR="00A53715" w:rsidRDefault="00A53715">
      <w:pPr>
        <w:rPr>
          <w:rFonts w:ascii="Times New Roman" w:hAnsi="Times New Roman" w:cs="Times New Roman"/>
          <w:sz w:val="24"/>
          <w:szCs w:val="24"/>
        </w:rPr>
      </w:pPr>
    </w:p>
    <w:p w:rsidR="009C5F0D" w:rsidRDefault="009C5F0D">
      <w:pPr>
        <w:rPr>
          <w:rFonts w:ascii="Times New Roman" w:hAnsi="Times New Roman" w:cs="Times New Roman"/>
          <w:sz w:val="24"/>
          <w:szCs w:val="24"/>
        </w:rPr>
      </w:pPr>
    </w:p>
    <w:p w:rsidR="000B713C" w:rsidRDefault="000B713C">
      <w:pPr>
        <w:rPr>
          <w:rFonts w:ascii="Times New Roman" w:hAnsi="Times New Roman" w:cs="Times New Roman"/>
          <w:sz w:val="24"/>
          <w:szCs w:val="24"/>
        </w:rPr>
      </w:pPr>
    </w:p>
    <w:sectPr w:rsidR="000B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F92"/>
    <w:multiLevelType w:val="hybridMultilevel"/>
    <w:tmpl w:val="B11AA806"/>
    <w:lvl w:ilvl="0" w:tplc="6BEE0F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" w15:restartNumberingAfterBreak="0">
    <w:nsid w:val="1DD36EE3"/>
    <w:multiLevelType w:val="hybridMultilevel"/>
    <w:tmpl w:val="B11AA806"/>
    <w:lvl w:ilvl="0" w:tplc="6BEE0F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2" w15:restartNumberingAfterBreak="0">
    <w:nsid w:val="2AE37D4F"/>
    <w:multiLevelType w:val="hybridMultilevel"/>
    <w:tmpl w:val="B11AA806"/>
    <w:lvl w:ilvl="0" w:tplc="6BEE0F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3809619C"/>
    <w:multiLevelType w:val="hybridMultilevel"/>
    <w:tmpl w:val="B11AA806"/>
    <w:lvl w:ilvl="0" w:tplc="6BEE0F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4" w15:restartNumberingAfterBreak="0">
    <w:nsid w:val="51F868F2"/>
    <w:multiLevelType w:val="hybridMultilevel"/>
    <w:tmpl w:val="B11AA806"/>
    <w:lvl w:ilvl="0" w:tplc="6BEE0F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7D"/>
    <w:rsid w:val="00035B1B"/>
    <w:rsid w:val="000B713C"/>
    <w:rsid w:val="000F3C03"/>
    <w:rsid w:val="00154B0F"/>
    <w:rsid w:val="00247EFE"/>
    <w:rsid w:val="003508F9"/>
    <w:rsid w:val="004C1B0B"/>
    <w:rsid w:val="004C5F92"/>
    <w:rsid w:val="0074124B"/>
    <w:rsid w:val="009C5F0D"/>
    <w:rsid w:val="00A53715"/>
    <w:rsid w:val="00BD0FE3"/>
    <w:rsid w:val="00D34D7D"/>
    <w:rsid w:val="00D84B4F"/>
    <w:rsid w:val="00E40F5C"/>
    <w:rsid w:val="00EE719A"/>
    <w:rsid w:val="00F0304C"/>
    <w:rsid w:val="00F10C18"/>
    <w:rsid w:val="00F83953"/>
    <w:rsid w:val="00F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C9E4"/>
  <w15:chartTrackingRefBased/>
  <w15:docId w15:val="{F58788CE-DAD7-49E8-9ECF-8831648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 Hubić</dc:creator>
  <cp:keywords/>
  <dc:description/>
  <cp:lastModifiedBy>Eldan Kapur</cp:lastModifiedBy>
  <cp:revision>6</cp:revision>
  <cp:lastPrinted>2025-07-07T10:16:00Z</cp:lastPrinted>
  <dcterms:created xsi:type="dcterms:W3CDTF">2025-07-21T08:14:00Z</dcterms:created>
  <dcterms:modified xsi:type="dcterms:W3CDTF">2025-07-21T10:37:00Z</dcterms:modified>
</cp:coreProperties>
</file>