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12C9C425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600E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600E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123CED26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D50333">
        <w:rPr>
          <w:rFonts w:ascii="Times New Roman" w:hAnsi="Times New Roman" w:cs="Times New Roman"/>
          <w:b/>
          <w:sz w:val="24"/>
          <w:szCs w:val="24"/>
        </w:rPr>
        <w:t>ZDRAVSTVENI NUTRICIONIZAM I DIJETETIKA</w:t>
      </w:r>
    </w:p>
    <w:p w14:paraId="4EFA185C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0996A" w14:textId="77777777" w:rsidR="00D50333" w:rsidRDefault="00D50333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CAABB" w14:textId="77777777" w:rsidR="00D50333" w:rsidRDefault="00D50333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C993C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2C9F42FA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74D942CB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E44BA6" w14:textId="79E2C48C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ČETVRTAK, 1</w:t>
      </w:r>
      <w:r w:rsidR="00962F4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4A36FA58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36B7DF97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D00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01A2D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492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ECE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1F6C3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F7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596F4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D3D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BC2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CD8D9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588D3F5D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6C4" w14:textId="0D2716DE" w:rsidR="00D50333" w:rsidRPr="00A414F5" w:rsidRDefault="002937E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EE9" w14:textId="5CC29951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45/21-N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518" w14:textId="14D8039B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Preventivni i suportivni nutritivni pristup pacijentima sa karcinomom debelog crijeva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208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C1B" w14:textId="5382DF4B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293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16D" w14:textId="050B0CCC" w:rsidR="00D50333" w:rsidRPr="00B336DE" w:rsidRDefault="009168F7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3DC4B88A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3EE8533C" w14:textId="77777777" w:rsidR="00D50333" w:rsidRPr="00962F45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71CDFB1D" w14:textId="3545A604" w:rsidR="00D50333" w:rsidRPr="00962F45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Prof. dr. Aida Ramić Čatak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</w:t>
      </w:r>
      <w:r w:rsidRPr="0096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6276AF8" w14:textId="77777777" w:rsidR="00D50333" w:rsidRPr="00962F45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         Prof. dr. Arzija Pašalić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2E606D82" w14:textId="5EBD270C" w:rsidR="00D50333" w:rsidRDefault="00962F45" w:rsidP="002937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Doc.dr. Aida Saray</w:t>
      </w:r>
      <w:r w:rsidR="00D50333" w:rsidRPr="00962F45">
        <w:rPr>
          <w:rFonts w:ascii="Times New Roman" w:hAnsi="Times New Roman" w:cs="Times New Roman"/>
          <w:sz w:val="24"/>
          <w:szCs w:val="24"/>
        </w:rPr>
        <w:t xml:space="preserve"> </w:t>
      </w:r>
      <w:r w:rsidR="00D50333"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______________________</w:t>
      </w:r>
    </w:p>
    <w:p w14:paraId="4455E646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FE14D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30098" w14:textId="49FEEEC0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2F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D0C2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FD94B" w14:textId="6A5A18C0" w:rsidR="002937E5" w:rsidRDefault="002937E5" w:rsidP="002937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PETA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K,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3E8FD53B" w14:textId="77777777" w:rsidR="002937E5" w:rsidRPr="003B1C47" w:rsidRDefault="002937E5" w:rsidP="002937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2937E5" w:rsidRPr="00B336DE" w14:paraId="0160F2A3" w14:textId="77777777" w:rsidTr="00BD19D4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211C" w14:textId="77777777" w:rsidR="002937E5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6FF7E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A30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F1D" w14:textId="77777777" w:rsidR="002937E5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7F6E8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0749" w14:textId="77777777" w:rsidR="002937E5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C4FAB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EC" w14:textId="77777777" w:rsidR="002937E5" w:rsidRPr="009E58BD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E6C" w14:textId="77777777" w:rsidR="002937E5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6F710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937E5" w:rsidRPr="00B336DE" w14:paraId="13F28E29" w14:textId="77777777" w:rsidTr="00BD19D4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82D" w14:textId="77777777" w:rsidR="002937E5" w:rsidRPr="00A414F5" w:rsidRDefault="002937E5" w:rsidP="00BD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2B2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35/21-N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EB5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Značaj i uloga probiotika, prebiotika i simbiotika u nutritivnoj terapiji sindroma policističnih jajnika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9A3" w14:textId="77777777" w:rsidR="002937E5" w:rsidRPr="00B336DE" w:rsidRDefault="002937E5" w:rsidP="00BD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1C9" w14:textId="198DC31D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140" w14:textId="77777777" w:rsidR="002937E5" w:rsidRPr="00B336DE" w:rsidRDefault="002937E5" w:rsidP="00BD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B4482C0" w14:textId="77777777" w:rsidR="002937E5" w:rsidRPr="00B336DE" w:rsidRDefault="002937E5" w:rsidP="002937E5">
      <w:pPr>
        <w:rPr>
          <w:rFonts w:ascii="Times New Roman" w:hAnsi="Times New Roman" w:cs="Times New Roman"/>
          <w:sz w:val="24"/>
          <w:szCs w:val="24"/>
        </w:rPr>
      </w:pPr>
    </w:p>
    <w:p w14:paraId="6E58E101" w14:textId="77777777" w:rsidR="002937E5" w:rsidRPr="00962F45" w:rsidRDefault="002937E5" w:rsidP="0029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62BCDAB9" w14:textId="77777777" w:rsidR="002937E5" w:rsidRPr="00962F45" w:rsidRDefault="002937E5" w:rsidP="002937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 Gordana Manić</w:t>
      </w:r>
      <w:r w:rsidRPr="00962F45">
        <w:rPr>
          <w:rFonts w:ascii="Times New Roman" w:hAnsi="Times New Roman" w:cs="Times New Roman"/>
          <w:sz w:val="24"/>
          <w:szCs w:val="24"/>
        </w:rPr>
        <w:t xml:space="preserve">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 </w:t>
      </w:r>
      <w:r w:rsidRPr="0096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21FD2B0" w14:textId="77777777" w:rsidR="002937E5" w:rsidRPr="009168F7" w:rsidRDefault="002937E5" w:rsidP="002937E5">
      <w:pPr>
        <w:spacing w:after="0"/>
        <w:ind w:left="8496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         Prof. dr. Arzija Pašalić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19E2577F" w14:textId="77777777" w:rsidR="002937E5" w:rsidRPr="00962F45" w:rsidRDefault="002937E5" w:rsidP="002937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</w:t>
      </w:r>
      <w:r w:rsidRPr="00962F45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Sabina Šegalo</w:t>
      </w:r>
      <w:r w:rsidRPr="00962F45">
        <w:rPr>
          <w:rFonts w:ascii="Times New Roman" w:hAnsi="Times New Roman" w:cs="Times New Roman"/>
          <w:sz w:val="24"/>
          <w:szCs w:val="24"/>
        </w:rPr>
        <w:t xml:space="preserve">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1B436767" w14:textId="77777777" w:rsidR="002937E5" w:rsidRDefault="002937E5" w:rsidP="002937E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290BF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796F3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BE85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7D0C8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141AE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17.07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2C216C74" w14:textId="77777777" w:rsidR="002937E5" w:rsidRDefault="002937E5" w:rsidP="00293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69A4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32745" w14:textId="77777777" w:rsidR="002937E5" w:rsidRDefault="002937E5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4EF8E" w14:textId="77777777" w:rsidR="002937E5" w:rsidRDefault="002937E5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09694" w14:textId="77777777" w:rsidR="002937E5" w:rsidRDefault="002937E5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3E56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87B3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EFAC3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B96BBC6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30AE4AFF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FF357" w14:textId="6C3BC852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962F45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 w:rsidR="00962F4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2CA71282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629F58A4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268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7E25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70B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960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577E5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8C19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C50E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19C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0D6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8129F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58292620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796" w14:textId="176A3E53" w:rsidR="00D50333" w:rsidRPr="00A414F5" w:rsidRDefault="002937E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092" w14:textId="16C5FD3C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44/21-N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B07" w14:textId="73639E1E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Nutritivna terapija kod hroničnih bolesti jetre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B27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851" w14:textId="2B5C82BA" w:rsidR="00D50333" w:rsidRPr="00B336DE" w:rsidRDefault="009168F7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937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A66" w14:textId="3F1B143E" w:rsidR="00D50333" w:rsidRPr="00B336DE" w:rsidRDefault="009168F7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3DA8891E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05A12888" w14:textId="77777777" w:rsidR="00D50333" w:rsidRPr="00962F45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129C9AB6" w14:textId="4DB7E68D" w:rsidR="00D50333" w:rsidRPr="00962F45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62F45" w:rsidRPr="00962F45">
        <w:rPr>
          <w:rFonts w:ascii="Times New Roman" w:hAnsi="Times New Roman" w:cs="Times New Roman"/>
          <w:sz w:val="24"/>
          <w:szCs w:val="24"/>
        </w:rPr>
        <w:t>Zarema Obradović</w:t>
      </w:r>
      <w:r w:rsidRPr="00962F45">
        <w:rPr>
          <w:rFonts w:ascii="Times New Roman" w:hAnsi="Times New Roman" w:cs="Times New Roman"/>
          <w:sz w:val="24"/>
          <w:szCs w:val="24"/>
        </w:rPr>
        <w:t xml:space="preserve">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 </w:t>
      </w:r>
      <w:r w:rsidRPr="0096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CE7FF87" w14:textId="77777777" w:rsidR="00D50333" w:rsidRPr="009168F7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         Prof. dr. Arzija Pašalić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0B42957E" w14:textId="20459F35" w:rsidR="00D50333" w:rsidRPr="00962F45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Doc. dr. </w:t>
      </w:r>
      <w:r w:rsidR="00962F45" w:rsidRPr="00962F45">
        <w:rPr>
          <w:rFonts w:ascii="Times New Roman" w:hAnsi="Times New Roman" w:cs="Times New Roman"/>
          <w:sz w:val="24"/>
          <w:szCs w:val="24"/>
        </w:rPr>
        <w:t>Amila Mehmedović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146DC623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EB81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595F1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635D6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C332C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4166B" w14:textId="36B25E96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2F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52D329C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3A4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E58AE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56E8F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FB05D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1ECDC923" w14:textId="77777777" w:rsidR="00D50333" w:rsidRPr="00B336DE" w:rsidRDefault="00D50333" w:rsidP="00D50333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ZDRAVSTVENI NUTRICIONIZAM I DIJETETIKA</w:t>
      </w:r>
    </w:p>
    <w:p w14:paraId="57AA062D" w14:textId="77777777" w:rsidR="00D50333" w:rsidRPr="00B336DE" w:rsidRDefault="00D50333" w:rsidP="00D50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BCA9C" w14:textId="34FA1700" w:rsidR="00D50333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962F45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r w:rsidR="00962F4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KONGRESNOJ SALI „BINGO“</w:t>
      </w:r>
    </w:p>
    <w:p w14:paraId="2F58897B" w14:textId="77777777" w:rsidR="00D50333" w:rsidRPr="003B1C47" w:rsidRDefault="00D50333" w:rsidP="00D50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D50333" w:rsidRPr="00B336DE" w14:paraId="17A623A8" w14:textId="77777777" w:rsidTr="00FA494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01C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41680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EBB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ACA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F15F1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6A15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795ED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7DF6" w14:textId="77777777" w:rsidR="00D50333" w:rsidRPr="009E58BD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08B" w14:textId="77777777" w:rsidR="00D50333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306BC" w14:textId="77777777" w:rsidR="00D50333" w:rsidRPr="00B336DE" w:rsidRDefault="00D50333" w:rsidP="00FA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50333" w:rsidRPr="00B336DE" w14:paraId="2DF9F008" w14:textId="77777777" w:rsidTr="00FA494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0D6" w14:textId="580E4AEE" w:rsidR="00D50333" w:rsidRPr="00A414F5" w:rsidRDefault="002937E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368" w14:textId="048D2070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43/21-N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BAC" w14:textId="22E5C6E6" w:rsidR="00D50333" w:rsidRPr="00B336DE" w:rsidRDefault="00962F45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Značaj nutritivne terapije i fizičke aktivnosti osoba oboljelih od Parkinsonove bolesti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F17" w14:textId="77777777" w:rsidR="00D50333" w:rsidRPr="00B336DE" w:rsidRDefault="00D50333" w:rsidP="00F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E10" w14:textId="5E2C41DA" w:rsidR="00D50333" w:rsidRPr="00B336DE" w:rsidRDefault="009168F7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3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DA1" w14:textId="756A5D02" w:rsidR="00D50333" w:rsidRPr="00B336DE" w:rsidRDefault="009168F7" w:rsidP="00F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687A34E0" w14:textId="77777777" w:rsidR="00D50333" w:rsidRPr="00B336DE" w:rsidRDefault="00D50333" w:rsidP="00D50333">
      <w:pPr>
        <w:rPr>
          <w:rFonts w:ascii="Times New Roman" w:hAnsi="Times New Roman" w:cs="Times New Roman"/>
          <w:sz w:val="24"/>
          <w:szCs w:val="24"/>
        </w:rPr>
      </w:pPr>
    </w:p>
    <w:p w14:paraId="334B6AA4" w14:textId="77777777" w:rsidR="00D50333" w:rsidRPr="00962F45" w:rsidRDefault="00D50333" w:rsidP="00D5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6F46D351" w14:textId="62A40051" w:rsidR="00D50333" w:rsidRPr="00962F45" w:rsidRDefault="00962F45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Prof.dr. Gordana Manić</w:t>
      </w:r>
      <w:r w:rsidR="00D50333" w:rsidRPr="00962F45">
        <w:rPr>
          <w:rFonts w:ascii="Times New Roman" w:hAnsi="Times New Roman" w:cs="Times New Roman"/>
          <w:sz w:val="24"/>
          <w:szCs w:val="24"/>
        </w:rPr>
        <w:t xml:space="preserve">  </w:t>
      </w:r>
      <w:r w:rsidR="00D50333"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   </w:t>
      </w:r>
      <w:r w:rsidR="00D50333" w:rsidRPr="0096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B25BE0B" w14:textId="77777777" w:rsidR="00D50333" w:rsidRPr="009168F7" w:rsidRDefault="00D50333" w:rsidP="00D50333">
      <w:pPr>
        <w:spacing w:after="0"/>
        <w:ind w:left="8496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         Prof. dr. Arzija Pašalić 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</w:t>
      </w:r>
    </w:p>
    <w:p w14:paraId="41F869F6" w14:textId="77777777" w:rsidR="00D50333" w:rsidRPr="00962F45" w:rsidRDefault="00D50333" w:rsidP="00D50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2F45">
        <w:rPr>
          <w:rFonts w:ascii="Times New Roman" w:hAnsi="Times New Roman" w:cs="Times New Roman"/>
          <w:sz w:val="24"/>
          <w:szCs w:val="24"/>
        </w:rPr>
        <w:t xml:space="preserve">Doc. dr. Daniel Maestro </w:t>
      </w:r>
      <w:r w:rsidRPr="009168F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______________________</w:t>
      </w:r>
    </w:p>
    <w:p w14:paraId="7205E485" w14:textId="77777777" w:rsidR="00D50333" w:rsidRDefault="00D50333" w:rsidP="00D50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CC092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47D6D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C9704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A34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910E4" w14:textId="0135D871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2F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1BFD4F1B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CAFD0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AB959" w14:textId="77777777" w:rsidR="00D50333" w:rsidRDefault="00D50333" w:rsidP="00D50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F04C" w14:textId="5DC5AB61" w:rsidR="00286BEE" w:rsidRPr="00286BEE" w:rsidRDefault="00286BEE" w:rsidP="00D50333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86BEE" w:rsidRPr="00286BEE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A14E" w14:textId="77777777" w:rsidR="00B1239C" w:rsidRDefault="00B1239C" w:rsidP="0007071A">
      <w:pPr>
        <w:spacing w:after="0" w:line="240" w:lineRule="auto"/>
      </w:pPr>
      <w:r>
        <w:separator/>
      </w:r>
    </w:p>
  </w:endnote>
  <w:endnote w:type="continuationSeparator" w:id="0">
    <w:p w14:paraId="4B1D86CA" w14:textId="77777777" w:rsidR="00B1239C" w:rsidRDefault="00B1239C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1C813774" w14:textId="236D53B6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</w:t>
    </w:r>
    <w:r w:rsidR="00D50333">
      <w:rPr>
        <w:rFonts w:ascii="Times New Roman" w:hAnsi="Times New Roman" w:cs="Times New Roman"/>
        <w:i/>
        <w:sz w:val="20"/>
        <w:szCs w:val="20"/>
      </w:rPr>
      <w:t xml:space="preserve"> Adnan Šehić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7693" w14:textId="77777777" w:rsidR="00B1239C" w:rsidRDefault="00B1239C" w:rsidP="0007071A">
      <w:pPr>
        <w:spacing w:after="0" w:line="240" w:lineRule="auto"/>
      </w:pPr>
      <w:r>
        <w:separator/>
      </w:r>
    </w:p>
  </w:footnote>
  <w:footnote w:type="continuationSeparator" w:id="0">
    <w:p w14:paraId="3AA86D8D" w14:textId="77777777" w:rsidR="00B1239C" w:rsidRDefault="00B1239C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21F4B"/>
    <w:rsid w:val="00041DF9"/>
    <w:rsid w:val="0007071A"/>
    <w:rsid w:val="00081339"/>
    <w:rsid w:val="000A35B5"/>
    <w:rsid w:val="000C6688"/>
    <w:rsid w:val="000E194D"/>
    <w:rsid w:val="00100CD6"/>
    <w:rsid w:val="0010627B"/>
    <w:rsid w:val="0015575A"/>
    <w:rsid w:val="00186139"/>
    <w:rsid w:val="00192EB1"/>
    <w:rsid w:val="001A5EF5"/>
    <w:rsid w:val="001A7074"/>
    <w:rsid w:val="0023612D"/>
    <w:rsid w:val="002465E2"/>
    <w:rsid w:val="0028484D"/>
    <w:rsid w:val="00286BEE"/>
    <w:rsid w:val="0029222A"/>
    <w:rsid w:val="002937E5"/>
    <w:rsid w:val="002C0083"/>
    <w:rsid w:val="002C2897"/>
    <w:rsid w:val="002D673D"/>
    <w:rsid w:val="002F07F8"/>
    <w:rsid w:val="00375369"/>
    <w:rsid w:val="00393166"/>
    <w:rsid w:val="003B1C47"/>
    <w:rsid w:val="003B732B"/>
    <w:rsid w:val="003E6448"/>
    <w:rsid w:val="00414F05"/>
    <w:rsid w:val="00451ECB"/>
    <w:rsid w:val="00494EAE"/>
    <w:rsid w:val="004A1249"/>
    <w:rsid w:val="004B01D7"/>
    <w:rsid w:val="004D22B3"/>
    <w:rsid w:val="004D3EDA"/>
    <w:rsid w:val="004D3F9E"/>
    <w:rsid w:val="004F5326"/>
    <w:rsid w:val="0051675D"/>
    <w:rsid w:val="00556230"/>
    <w:rsid w:val="00616D54"/>
    <w:rsid w:val="00666BAF"/>
    <w:rsid w:val="006C0990"/>
    <w:rsid w:val="006D25B3"/>
    <w:rsid w:val="006F4CA6"/>
    <w:rsid w:val="007535E0"/>
    <w:rsid w:val="00766EB8"/>
    <w:rsid w:val="00775D21"/>
    <w:rsid w:val="00785517"/>
    <w:rsid w:val="00790AC8"/>
    <w:rsid w:val="007B122C"/>
    <w:rsid w:val="007C3AEB"/>
    <w:rsid w:val="007D0181"/>
    <w:rsid w:val="007D3835"/>
    <w:rsid w:val="00821319"/>
    <w:rsid w:val="00827CFE"/>
    <w:rsid w:val="00832E2A"/>
    <w:rsid w:val="008653A0"/>
    <w:rsid w:val="008B6754"/>
    <w:rsid w:val="008C1C8E"/>
    <w:rsid w:val="009168F7"/>
    <w:rsid w:val="00941571"/>
    <w:rsid w:val="00962F45"/>
    <w:rsid w:val="009850B2"/>
    <w:rsid w:val="009A7E98"/>
    <w:rsid w:val="009E58BD"/>
    <w:rsid w:val="00A26BFA"/>
    <w:rsid w:val="00A40344"/>
    <w:rsid w:val="00A414F5"/>
    <w:rsid w:val="00A8517A"/>
    <w:rsid w:val="00AB7DB6"/>
    <w:rsid w:val="00B0751A"/>
    <w:rsid w:val="00B1047A"/>
    <w:rsid w:val="00B1239C"/>
    <w:rsid w:val="00B336DE"/>
    <w:rsid w:val="00B6234F"/>
    <w:rsid w:val="00B73FB8"/>
    <w:rsid w:val="00BC385D"/>
    <w:rsid w:val="00C12611"/>
    <w:rsid w:val="00C24A03"/>
    <w:rsid w:val="00C4080F"/>
    <w:rsid w:val="00C57FCD"/>
    <w:rsid w:val="00C80BF7"/>
    <w:rsid w:val="00CA0C7D"/>
    <w:rsid w:val="00CA109A"/>
    <w:rsid w:val="00CE2F6D"/>
    <w:rsid w:val="00D24903"/>
    <w:rsid w:val="00D30AA8"/>
    <w:rsid w:val="00D50333"/>
    <w:rsid w:val="00D76101"/>
    <w:rsid w:val="00DB423C"/>
    <w:rsid w:val="00DB46D9"/>
    <w:rsid w:val="00DC42F2"/>
    <w:rsid w:val="00DD1FCA"/>
    <w:rsid w:val="00DD3DF5"/>
    <w:rsid w:val="00DF7F5E"/>
    <w:rsid w:val="00E37342"/>
    <w:rsid w:val="00E434CE"/>
    <w:rsid w:val="00E51615"/>
    <w:rsid w:val="00E5600E"/>
    <w:rsid w:val="00E6647B"/>
    <w:rsid w:val="00E71FF0"/>
    <w:rsid w:val="00E927B0"/>
    <w:rsid w:val="00EB4962"/>
    <w:rsid w:val="00EE1F30"/>
    <w:rsid w:val="00EE4467"/>
    <w:rsid w:val="00F00161"/>
    <w:rsid w:val="00F307FA"/>
    <w:rsid w:val="00F62E61"/>
    <w:rsid w:val="00F903CE"/>
    <w:rsid w:val="00F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Sabina Šečić-Selimović</cp:lastModifiedBy>
  <cp:revision>3</cp:revision>
  <cp:lastPrinted>2022-07-12T11:39:00Z</cp:lastPrinted>
  <dcterms:created xsi:type="dcterms:W3CDTF">2025-07-21T07:58:00Z</dcterms:created>
  <dcterms:modified xsi:type="dcterms:W3CDTF">2025-07-21T08:00:00Z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